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DF" w:rsidRDefault="002F41DF" w:rsidP="002F41DF">
      <w:pPr>
        <w:pStyle w:val="ConsPlusNormal"/>
        <w:jc w:val="both"/>
        <w:outlineLvl w:val="0"/>
      </w:pPr>
    </w:p>
    <w:p w:rsidR="002F41DF" w:rsidRDefault="002F41DF" w:rsidP="002F41DF">
      <w:pPr>
        <w:rPr>
          <w:b/>
          <w:bCs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-210820</wp:posOffset>
            </wp:positionV>
            <wp:extent cx="638175" cy="685800"/>
            <wp:effectExtent l="19050" t="0" r="9525" b="0"/>
            <wp:wrapTight wrapText="bothSides">
              <wp:wrapPolygon edited="0">
                <wp:start x="-645" y="0"/>
                <wp:lineTo x="-645" y="21000"/>
                <wp:lineTo x="21922" y="21000"/>
                <wp:lineTo x="21922" y="0"/>
                <wp:lineTo x="-645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1DF" w:rsidRDefault="002F41DF" w:rsidP="002F41DF">
      <w:pPr>
        <w:rPr>
          <w:b/>
          <w:bCs/>
          <w:sz w:val="18"/>
        </w:rPr>
      </w:pPr>
    </w:p>
    <w:p w:rsidR="002F41DF" w:rsidRDefault="002F41DF" w:rsidP="002F41DF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СОВЕТ  МЕСТНОГО  САМОУПРАВЛЕНИЯ СЕЛЬСКОГО ПОСЕЛЕНИЯ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СОВЕТСКОЕ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2F41DF" w:rsidRDefault="002F41DF" w:rsidP="002F41D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ПРОХЛАДНЕНСКОГО МУНИЦИПАЛЬНОГО РАЙОНА КАБАРДИНО-БАЛКАРСКОЙ РЕСПУБЛИКИ</w:t>
      </w:r>
    </w:p>
    <w:p w:rsidR="002F41DF" w:rsidRDefault="002F41DF" w:rsidP="002F41DF">
      <w:pPr>
        <w:pStyle w:val="4"/>
        <w:jc w:val="center"/>
        <w:rPr>
          <w:sz w:val="18"/>
          <w:szCs w:val="18"/>
        </w:rPr>
      </w:pPr>
      <w:r>
        <w:rPr>
          <w:sz w:val="18"/>
          <w:szCs w:val="18"/>
        </w:rPr>
        <w:t>КЪЭБЭРДЕЙ – БАЛЪКЪЭР   РЕСПУБЛИКЭ  ПРОХЛАДНЭ  КУЕЙМ ХЫХЬЭ</w:t>
      </w:r>
    </w:p>
    <w:p w:rsidR="002F41DF" w:rsidRDefault="002F41DF" w:rsidP="002F41DF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СОВЕТСКЭ   КЪУАЖЭ  СОВЕТЫМ  И  ЩЫП</w:t>
      </w:r>
      <w:proofErr w:type="gramStart"/>
      <w:r>
        <w:rPr>
          <w:rFonts w:ascii="Times New Roman" w:hAnsi="Times New Roman" w:cs="Times New Roman"/>
          <w:bCs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>Э  САМОУПРАВЛЕНЭ</w:t>
      </w:r>
    </w:p>
    <w:p w:rsidR="002F41DF" w:rsidRDefault="002F41DF" w:rsidP="002F41DF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КЪАБАРТЫ – МАЛКЪАР  РЕСПУБЛИКАНЫ  ПРОХЛАДНА  РАЙОНУНУ</w:t>
      </w:r>
    </w:p>
    <w:p w:rsidR="002F41DF" w:rsidRDefault="002F41DF" w:rsidP="002F41DF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СОВЕТСКОЕ   ЭЛЬНИ  СОВЕТИНИ  ЖЕР  ЖЕРЛИ  САМОУПРАВЛЕНИЯСЫ</w:t>
      </w:r>
    </w:p>
    <w:p w:rsidR="002F41DF" w:rsidRDefault="002F41DF" w:rsidP="002F41DF">
      <w:pPr>
        <w:jc w:val="center"/>
        <w:rPr>
          <w:bCs/>
          <w:sz w:val="20"/>
          <w:szCs w:val="20"/>
          <w:u w:val="single"/>
        </w:rPr>
      </w:pPr>
      <w:proofErr w:type="gramStart"/>
      <w:r>
        <w:rPr>
          <w:bCs/>
          <w:sz w:val="20"/>
          <w:szCs w:val="20"/>
          <w:u w:val="single"/>
        </w:rPr>
        <w:t>П</w:t>
      </w:r>
      <w:proofErr w:type="gramEnd"/>
      <w:r>
        <w:rPr>
          <w:bCs/>
          <w:sz w:val="20"/>
          <w:szCs w:val="20"/>
          <w:u w:val="single"/>
        </w:rPr>
        <w:t xml:space="preserve"> – и   361029,   КБР,  </w:t>
      </w:r>
      <w:proofErr w:type="spellStart"/>
      <w:r>
        <w:rPr>
          <w:bCs/>
          <w:sz w:val="20"/>
          <w:szCs w:val="20"/>
          <w:u w:val="single"/>
        </w:rPr>
        <w:t>Прохладненский</w:t>
      </w:r>
      <w:proofErr w:type="spellEnd"/>
      <w:r>
        <w:rPr>
          <w:bCs/>
          <w:sz w:val="20"/>
          <w:szCs w:val="20"/>
          <w:u w:val="single"/>
        </w:rPr>
        <w:t xml:space="preserve"> район,     с. Советское ,  ул. Угнич,8  , тел  92435</w:t>
      </w:r>
    </w:p>
    <w:p w:rsidR="002F41DF" w:rsidRDefault="002F41DF" w:rsidP="002F41DF">
      <w:pPr>
        <w:rPr>
          <w:bCs/>
          <w:sz w:val="18"/>
          <w:szCs w:val="16"/>
          <w:u w:val="single"/>
        </w:rPr>
      </w:pPr>
    </w:p>
    <w:p w:rsidR="002F41DF" w:rsidRDefault="00614536" w:rsidP="002F41DF">
      <w:pPr>
        <w:rPr>
          <w:rFonts w:ascii="Times New Roman" w:hAnsi="Times New Roman"/>
          <w:sz w:val="24"/>
          <w:szCs w:val="28"/>
        </w:rPr>
      </w:pPr>
      <w:r>
        <w:rPr>
          <w:szCs w:val="28"/>
        </w:rPr>
        <w:t>15</w:t>
      </w:r>
      <w:r w:rsidR="002F41DF">
        <w:rPr>
          <w:szCs w:val="28"/>
        </w:rPr>
        <w:t xml:space="preserve">.11.2024 г.                                                                                                                           с. </w:t>
      </w:r>
      <w:proofErr w:type="gramStart"/>
      <w:r w:rsidR="002F41DF">
        <w:rPr>
          <w:szCs w:val="28"/>
        </w:rPr>
        <w:t>Советское</w:t>
      </w:r>
      <w:proofErr w:type="gramEnd"/>
      <w:r w:rsidR="002F41DF">
        <w:rPr>
          <w:szCs w:val="28"/>
        </w:rPr>
        <w:t xml:space="preserve"> </w:t>
      </w:r>
    </w:p>
    <w:p w:rsidR="002F41DF" w:rsidRDefault="00614536" w:rsidP="002F41DF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</w:rPr>
        <w:t>РЕШЕНИЕ № 75</w:t>
      </w:r>
    </w:p>
    <w:p w:rsidR="009E7A1C" w:rsidRPr="00256A80" w:rsidRDefault="009E7A1C" w:rsidP="009E7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7A1C" w:rsidRPr="002F41DF" w:rsidRDefault="009E7A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41DF">
        <w:rPr>
          <w:rFonts w:ascii="Times New Roman" w:hAnsi="Times New Roman" w:cs="Times New Roman"/>
          <w:sz w:val="24"/>
          <w:szCs w:val="24"/>
        </w:rPr>
        <w:t>О ЗЕМЕЛЬНОМ НАЛОГЕ НА ТЕРРИТОРИИ МУНИЦИПАЛЬНОГО ОБРАЗОВ</w:t>
      </w:r>
      <w:r w:rsidR="00B93732" w:rsidRPr="002F41DF">
        <w:rPr>
          <w:rFonts w:ascii="Times New Roman" w:hAnsi="Times New Roman" w:cs="Times New Roman"/>
          <w:sz w:val="24"/>
          <w:szCs w:val="24"/>
        </w:rPr>
        <w:t xml:space="preserve">АНИЯ СЕЛЬСКОЕ ПОСЕЛЕНИЕ СОВЕТСКОЕ  </w:t>
      </w:r>
      <w:r w:rsidRPr="002F41DF">
        <w:rPr>
          <w:rFonts w:ascii="Times New Roman" w:hAnsi="Times New Roman" w:cs="Times New Roman"/>
          <w:sz w:val="24"/>
          <w:szCs w:val="24"/>
        </w:rPr>
        <w:t>ПРОХЛАДНЕНСКОГО МУНИЦИПАЛЬНОГО</w:t>
      </w:r>
      <w:r w:rsidR="002F41DF">
        <w:rPr>
          <w:rFonts w:ascii="Times New Roman" w:hAnsi="Times New Roman" w:cs="Times New Roman"/>
          <w:sz w:val="24"/>
          <w:szCs w:val="24"/>
        </w:rPr>
        <w:t xml:space="preserve"> </w:t>
      </w:r>
      <w:r w:rsidRPr="002F41DF">
        <w:rPr>
          <w:rFonts w:ascii="Times New Roman" w:hAnsi="Times New Roman" w:cs="Times New Roman"/>
          <w:sz w:val="24"/>
          <w:szCs w:val="24"/>
        </w:rPr>
        <w:t>РАЙОНА КАБАРДИНО-БАЛКАРСКОЙ РЕСПУБЛИКИ</w:t>
      </w:r>
    </w:p>
    <w:p w:rsidR="009E7A1C" w:rsidRPr="002F41DF" w:rsidRDefault="009E7A1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E7A1C" w:rsidRPr="00256A80" w:rsidRDefault="009E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6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3732">
        <w:rPr>
          <w:rFonts w:ascii="Times New Roman" w:hAnsi="Times New Roman" w:cs="Times New Roman"/>
          <w:sz w:val="28"/>
          <w:szCs w:val="28"/>
        </w:rPr>
        <w:t xml:space="preserve">Советское 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Совет местного самоуправления сельского поселения </w:t>
      </w:r>
      <w:r w:rsidR="00B93732">
        <w:rPr>
          <w:rFonts w:ascii="Times New Roman" w:hAnsi="Times New Roman" w:cs="Times New Roman"/>
          <w:sz w:val="28"/>
          <w:szCs w:val="28"/>
        </w:rPr>
        <w:t xml:space="preserve">Советское </w:t>
      </w:r>
      <w:r w:rsidR="00256A80" w:rsidRPr="00256A80">
        <w:rPr>
          <w:rFonts w:ascii="Times New Roman" w:hAnsi="Times New Roman" w:cs="Times New Roman"/>
          <w:sz w:val="28"/>
          <w:szCs w:val="28"/>
        </w:rPr>
        <w:t>-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решил: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</w:t>
      </w:r>
      <w:r w:rsidR="00E328A2">
        <w:rPr>
          <w:rFonts w:ascii="Times New Roman" w:hAnsi="Times New Roman" w:cs="Times New Roman"/>
          <w:sz w:val="28"/>
          <w:szCs w:val="28"/>
        </w:rPr>
        <w:t>5</w:t>
      </w:r>
      <w:r w:rsidRPr="00256A80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</w:t>
      </w:r>
      <w:r w:rsidR="00B93732">
        <w:rPr>
          <w:rFonts w:ascii="Times New Roman" w:hAnsi="Times New Roman" w:cs="Times New Roman"/>
          <w:sz w:val="28"/>
          <w:szCs w:val="28"/>
        </w:rPr>
        <w:t xml:space="preserve">Советское 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земельный налог.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2. Установить налоговые ставки исходя из кадастровой стоимости земельных участков, признанных объектом налогообложения, в следующих размерах:</w:t>
      </w:r>
    </w:p>
    <w:p w:rsidR="00E328A2" w:rsidRDefault="00E328A2" w:rsidP="00E32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E328A2" w:rsidRDefault="00E328A2" w:rsidP="00E32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328A2" w:rsidRPr="00F113C2" w:rsidRDefault="00E328A2" w:rsidP="00E32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3C2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8" w:history="1">
        <w:r w:rsidRPr="00F113C2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F113C2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F113C2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F113C2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Pr="00F113C2">
        <w:rPr>
          <w:rFonts w:ascii="Times New Roman" w:hAnsi="Times New Roman" w:cs="Times New Roman"/>
          <w:sz w:val="28"/>
          <w:szCs w:val="28"/>
        </w:rPr>
        <w:lastRenderedPageBreak/>
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F113C2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F113C2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F113C2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E328A2" w:rsidRPr="00F113C2" w:rsidRDefault="00E328A2" w:rsidP="00E32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3C2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F113C2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F113C2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11" w:history="1">
        <w:r w:rsidRPr="00F113C2">
          <w:rPr>
            <w:rFonts w:ascii="Times New Roman" w:hAnsi="Times New Roman" w:cs="Times New Roman"/>
            <w:sz w:val="28"/>
            <w:szCs w:val="28"/>
          </w:rPr>
          <w:t>участков общего назначения</w:t>
        </w:r>
      </w:hyperlink>
      <w:r w:rsidRPr="00F113C2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</w:t>
      </w:r>
      <w:hyperlink r:id="rId12" w:history="1">
        <w:r w:rsidRPr="00F113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13C2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стоимостькаждого</w:t>
      </w:r>
      <w:proofErr w:type="gramEnd"/>
      <w:r w:rsidRPr="00F113C2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E328A2" w:rsidRPr="00F113C2" w:rsidRDefault="00A9470D" w:rsidP="00E328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328A2" w:rsidRPr="00F113C2">
          <w:rPr>
            <w:rFonts w:ascii="Times New Roman" w:hAnsi="Times New Roman" w:cs="Times New Roman"/>
            <w:sz w:val="28"/>
            <w:szCs w:val="28"/>
          </w:rPr>
          <w:t>ограниченных в обороте</w:t>
        </w:r>
      </w:hyperlink>
      <w:r w:rsidR="00E328A2" w:rsidRPr="00F113C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history="1">
        <w:r w:rsidR="00E328A2" w:rsidRPr="00F113C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328A2" w:rsidRPr="00F113C2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9E7A1C" w:rsidRPr="00256A80" w:rsidRDefault="009E7A1C" w:rsidP="003C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3. Налог (авансовые платежи по налогу) подлежит уплате в следующем порядке и в сроки:</w:t>
      </w:r>
    </w:p>
    <w:p w:rsidR="001A4A98" w:rsidRDefault="009E7A1C" w:rsidP="001A4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629">
        <w:rPr>
          <w:rFonts w:ascii="Times New Roman" w:hAnsi="Times New Roman" w:cs="Times New Roman"/>
          <w:sz w:val="28"/>
          <w:szCs w:val="28"/>
        </w:rPr>
        <w:t xml:space="preserve">1) </w:t>
      </w:r>
      <w:r w:rsidR="001A4A98" w:rsidRPr="00374629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налогоплательщиками-организациями в срок не позднее 28</w:t>
      </w:r>
      <w:r w:rsidR="001A4A98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1A4A98" w:rsidRDefault="001A4A98" w:rsidP="00C5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C61" w:rsidRDefault="009E7A1C" w:rsidP="00C57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 2) </w:t>
      </w:r>
      <w:r w:rsidR="00C57C61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1A4A98" w:rsidRDefault="001A4A98" w:rsidP="001A4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4. Налоговые льготы, установленные </w:t>
      </w:r>
      <w:hyperlink r:id="rId15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статьей 395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9E7A1C" w:rsidRPr="00256A80" w:rsidRDefault="00256A80" w:rsidP="005131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5</w:t>
      </w:r>
      <w:r w:rsidR="009E7A1C" w:rsidRPr="00256A80">
        <w:rPr>
          <w:rFonts w:ascii="Times New Roman" w:hAnsi="Times New Roman" w:cs="Times New Roman"/>
          <w:sz w:val="28"/>
          <w:szCs w:val="28"/>
        </w:rPr>
        <w:t>. Признать утратившими силу с 1 января 202</w:t>
      </w:r>
      <w:r w:rsidR="00171E8B">
        <w:rPr>
          <w:rFonts w:ascii="Times New Roman" w:hAnsi="Times New Roman" w:cs="Times New Roman"/>
          <w:sz w:val="28"/>
          <w:szCs w:val="28"/>
        </w:rPr>
        <w:t>5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56A80" w:rsidRPr="00171E8B" w:rsidRDefault="009E7A1C" w:rsidP="00171E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6">
        <w:r w:rsidRPr="00256A80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решение</w:t>
        </w:r>
      </w:hyperlink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Совета местного самоуправления сельского поселения </w:t>
      </w:r>
      <w:r w:rsidR="00B93732">
        <w:rPr>
          <w:rFonts w:ascii="Times New Roman" w:hAnsi="Times New Roman" w:cs="Times New Roman"/>
          <w:b w:val="0"/>
          <w:sz w:val="28"/>
          <w:szCs w:val="28"/>
        </w:rPr>
        <w:t xml:space="preserve">Советское </w:t>
      </w:r>
      <w:proofErr w:type="spellStart"/>
      <w:r w:rsidRPr="00256A80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 от </w:t>
      </w:r>
      <w:r w:rsidR="00B93732">
        <w:rPr>
          <w:rFonts w:ascii="Times New Roman" w:hAnsi="Times New Roman" w:cs="Times New Roman"/>
          <w:b w:val="0"/>
          <w:sz w:val="28"/>
          <w:szCs w:val="28"/>
        </w:rPr>
        <w:t>22.11.</w:t>
      </w:r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>202</w:t>
      </w:r>
      <w:r w:rsidR="00C03CDE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 w:rsidR="00B93732">
        <w:rPr>
          <w:rFonts w:ascii="Times New Roman" w:hAnsi="Times New Roman" w:cs="Times New Roman"/>
          <w:b w:val="0"/>
          <w:sz w:val="28"/>
          <w:szCs w:val="28"/>
        </w:rPr>
        <w:t xml:space="preserve"> года N </w:t>
      </w:r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>О земельном налоге на территории муниципального образов</w:t>
      </w:r>
      <w:r w:rsidR="00F122D1">
        <w:rPr>
          <w:rFonts w:ascii="Times New Roman" w:hAnsi="Times New Roman" w:cs="Times New Roman"/>
          <w:b w:val="0"/>
          <w:sz w:val="28"/>
          <w:szCs w:val="28"/>
        </w:rPr>
        <w:t xml:space="preserve">ания сельское </w:t>
      </w:r>
      <w:r w:rsidR="00F122D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поселение Советское </w:t>
      </w:r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Кабардино-Балкарской Республики </w:t>
      </w:r>
      <w:r w:rsidR="00171E8B">
        <w:rPr>
          <w:rFonts w:ascii="Times New Roman" w:hAnsi="Times New Roman" w:cs="Times New Roman"/>
          <w:b w:val="0"/>
          <w:sz w:val="28"/>
          <w:szCs w:val="28"/>
        </w:rPr>
        <w:t>"</w:t>
      </w:r>
      <w:r w:rsidR="005131A2" w:rsidRPr="00256A80">
        <w:rPr>
          <w:rFonts w:ascii="Times New Roman" w:hAnsi="Times New Roman" w:cs="Times New Roman"/>
          <w:sz w:val="28"/>
          <w:szCs w:val="28"/>
        </w:rPr>
        <w:t>.</w:t>
      </w:r>
    </w:p>
    <w:p w:rsidR="005131A2" w:rsidRPr="00256A80" w:rsidRDefault="00256A80" w:rsidP="0051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6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. 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порядке, установленном </w:t>
      </w:r>
      <w:hyperlink r:id="rId17" w:history="1">
        <w:r w:rsidR="005131A2" w:rsidRPr="00256A8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B93732"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Советское 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1A2"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КБР, с одновременным размещением на официальном сайте местной </w:t>
      </w:r>
      <w:r w:rsidR="00B93732">
        <w:rPr>
          <w:rFonts w:ascii="Times New Roman" w:hAnsi="Times New Roman" w:cs="Times New Roman"/>
          <w:sz w:val="28"/>
          <w:szCs w:val="28"/>
        </w:rPr>
        <w:t xml:space="preserve">администрации с.п. </w:t>
      </w:r>
      <w:proofErr w:type="gramStart"/>
      <w:r w:rsidR="00B93732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B93732">
        <w:rPr>
          <w:rFonts w:ascii="Times New Roman" w:hAnsi="Times New Roman" w:cs="Times New Roman"/>
          <w:sz w:val="28"/>
          <w:szCs w:val="28"/>
        </w:rPr>
        <w:t xml:space="preserve"> 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1A2"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93732">
        <w:rPr>
          <w:rFonts w:ascii="Times New Roman" w:hAnsi="Times New Roman" w:cs="Times New Roman"/>
          <w:sz w:val="28"/>
          <w:szCs w:val="28"/>
        </w:rPr>
        <w:t xml:space="preserve">КБР </w:t>
      </w:r>
      <w:proofErr w:type="spellStart"/>
      <w:r w:rsidR="00B9373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93732" w:rsidRPr="00B937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3732">
        <w:rPr>
          <w:rFonts w:ascii="Times New Roman" w:hAnsi="Times New Roman" w:cs="Times New Roman"/>
          <w:sz w:val="28"/>
          <w:szCs w:val="28"/>
          <w:lang w:val="en-US"/>
        </w:rPr>
        <w:t>sovetsk</w:t>
      </w:r>
      <w:proofErr w:type="spellEnd"/>
      <w:r w:rsidR="00B93732" w:rsidRPr="00B93732">
        <w:rPr>
          <w:rFonts w:ascii="Times New Roman" w:hAnsi="Times New Roman" w:cs="Times New Roman"/>
          <w:sz w:val="28"/>
          <w:szCs w:val="28"/>
        </w:rPr>
        <w:t>07</w:t>
      </w:r>
      <w:proofErr w:type="spellStart"/>
      <w:r w:rsidR="00F122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>, а также опубликованием в газете "</w:t>
      </w:r>
      <w:proofErr w:type="spellStart"/>
      <w:r w:rsidR="005131A2" w:rsidRPr="00256A80">
        <w:rPr>
          <w:rFonts w:ascii="Times New Roman" w:hAnsi="Times New Roman" w:cs="Times New Roman"/>
          <w:sz w:val="28"/>
          <w:szCs w:val="28"/>
        </w:rPr>
        <w:t>Прохладненские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 xml:space="preserve"> известия".</w:t>
      </w:r>
    </w:p>
    <w:p w:rsidR="009E7A1C" w:rsidRPr="00B93732" w:rsidRDefault="0025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7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7A1C" w:rsidRPr="00256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действующую комиссию по вопросам экономики</w:t>
      </w:r>
      <w:r w:rsidR="00B93732" w:rsidRPr="00B937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3732">
        <w:rPr>
          <w:rFonts w:ascii="Times New Roman" w:hAnsi="Times New Roman" w:cs="Times New Roman"/>
          <w:sz w:val="28"/>
          <w:szCs w:val="28"/>
        </w:rPr>
        <w:t>Карданову</w:t>
      </w:r>
      <w:proofErr w:type="spellEnd"/>
      <w:r w:rsidR="00B93732">
        <w:rPr>
          <w:rFonts w:ascii="Times New Roman" w:hAnsi="Times New Roman" w:cs="Times New Roman"/>
          <w:sz w:val="28"/>
          <w:szCs w:val="28"/>
        </w:rPr>
        <w:t xml:space="preserve"> Р.Я. </w:t>
      </w:r>
    </w:p>
    <w:p w:rsidR="009E7A1C" w:rsidRDefault="0025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8</w:t>
      </w:r>
      <w:r w:rsidR="009E7A1C" w:rsidRPr="00256A80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171E8B">
        <w:rPr>
          <w:rFonts w:ascii="Times New Roman" w:hAnsi="Times New Roman" w:cs="Times New Roman"/>
          <w:sz w:val="28"/>
          <w:szCs w:val="28"/>
        </w:rPr>
        <w:t>5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F31261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1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1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1" w:rsidRPr="00F122D1" w:rsidRDefault="00F122D1" w:rsidP="00F122D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Коков  А.М. </w:t>
      </w:r>
    </w:p>
    <w:p w:rsidR="009E7A1C" w:rsidRPr="00256A80" w:rsidRDefault="009E7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E7A1C" w:rsidRPr="00256A80" w:rsidSect="0002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A1C"/>
    <w:rsid w:val="00171E8B"/>
    <w:rsid w:val="001A4A98"/>
    <w:rsid w:val="00256A80"/>
    <w:rsid w:val="002F41DF"/>
    <w:rsid w:val="00374629"/>
    <w:rsid w:val="003C0242"/>
    <w:rsid w:val="005131A2"/>
    <w:rsid w:val="00614536"/>
    <w:rsid w:val="0096272F"/>
    <w:rsid w:val="009E7A1C"/>
    <w:rsid w:val="00A9470D"/>
    <w:rsid w:val="00B93732"/>
    <w:rsid w:val="00B94505"/>
    <w:rsid w:val="00C03CDE"/>
    <w:rsid w:val="00C42EAD"/>
    <w:rsid w:val="00C57C61"/>
    <w:rsid w:val="00E22763"/>
    <w:rsid w:val="00E328A2"/>
    <w:rsid w:val="00EF6941"/>
    <w:rsid w:val="00F113C2"/>
    <w:rsid w:val="00F122D1"/>
    <w:rsid w:val="00F3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05"/>
  </w:style>
  <w:style w:type="paragraph" w:styleId="4">
    <w:name w:val="heading 4"/>
    <w:basedOn w:val="a"/>
    <w:next w:val="a"/>
    <w:link w:val="40"/>
    <w:semiHidden/>
    <w:unhideWhenUsed/>
    <w:qFormat/>
    <w:rsid w:val="002F41D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7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A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2F41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7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B2F9CDB553372EFE1BBD4BE15699B3273C43D4962050B142F7693776DD0446D9588FAE4ECAC6DE0008CF01F69A825F83AE21A9EE5E5FC713933Ch0X5M" TargetMode="External"/><Relationship Id="rId12" Type="http://schemas.openxmlformats.org/officeDocument/2006/relationships/hyperlink" Target="https://login.consultant.ru/link/?req=doc&amp;base=LAW&amp;n=481366" TargetMode="External"/><Relationship Id="rId17" Type="http://schemas.openxmlformats.org/officeDocument/2006/relationships/hyperlink" Target="consultantplus://offline/ref=B6843B34166533FF506756B1E89BA2A9C76B0BAECBFAB0EC78A26F6E90964CB5C33C7D58D7D1B23703863EF9F252D027N4r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B2F9CDB553372EFE1BBD4BE15699B3273C43D495205DB04AF7693776DD0446D9588FBC4E92CADF0410C703E3CCD319hDX5M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2F9CDB553372EFE1BA346F73AC4BE27311CD890215EE217A8326A21D40E119E17D6EC0AC7C6DF07059253B99BDE1AD2BD21ACEE5D5EDBh1X2M" TargetMode="Externa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hyperlink" Target="consultantplus://offline/ref=72B2F9CDB553372EFE1BA346F73AC4BE273219DB982E5EE217A8326A21D40E119E17D6EC09C3C0D5545F8257F0CFD705D7A23EAFF05Dh5XDM" TargetMode="External"/><Relationship Id="rId15" Type="http://schemas.openxmlformats.org/officeDocument/2006/relationships/hyperlink" Target="consultantplus://offline/ref=72B2F9CDB553372EFE1BA346F73AC4BE273219DB982E5EE217A8326A21D40E119E17D6EC09CECED5545F8257F0CFD705D7A23EAFF05Dh5XDM" TargetMode="External"/><Relationship Id="rId10" Type="http://schemas.openxmlformats.org/officeDocument/2006/relationships/hyperlink" Target="https://login.consultant.ru/link/?req=doc&amp;base=LAW&amp;n=454116&amp;dst=10002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71068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Татьяна Александровна</dc:creator>
  <cp:keywords/>
  <dc:description/>
  <cp:lastModifiedBy>User</cp:lastModifiedBy>
  <cp:revision>14</cp:revision>
  <cp:lastPrinted>2024-10-29T05:19:00Z</cp:lastPrinted>
  <dcterms:created xsi:type="dcterms:W3CDTF">2023-11-14T12:23:00Z</dcterms:created>
  <dcterms:modified xsi:type="dcterms:W3CDTF">2024-11-15T07:15:00Z</dcterms:modified>
</cp:coreProperties>
</file>