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D1A" w:rsidRPr="00181965" w:rsidRDefault="00683EA0" w:rsidP="00F3333B">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8pt;margin-top:-27pt;width:53.3pt;height:63pt;z-index:1;mso-wrap-distance-left:7in;mso-wrap-distance-top:2.9pt;mso-wrap-distance-right:7in;mso-wrap-distance-bottom:2.9pt;mso-position-horizontal-relative:margin">
            <v:imagedata r:id="rId7" o:title=""/>
            <w10:wrap anchorx="margin"/>
          </v:shape>
        </w:pict>
      </w:r>
    </w:p>
    <w:p w:rsidR="00380D1A" w:rsidRPr="00EF5C09" w:rsidRDefault="00380D1A" w:rsidP="00F3333B">
      <w:pPr>
        <w:jc w:val="both"/>
      </w:pPr>
    </w:p>
    <w:p w:rsidR="00380D1A" w:rsidRPr="00F3333B" w:rsidRDefault="00380D1A" w:rsidP="00F3333B">
      <w:pPr>
        <w:spacing w:after="0"/>
        <w:jc w:val="center"/>
        <w:outlineLvl w:val="0"/>
        <w:rPr>
          <w:rFonts w:ascii="Times New Roman" w:hAnsi="Times New Roman"/>
          <w:color w:val="000000"/>
          <w:sz w:val="16"/>
          <w:szCs w:val="16"/>
        </w:rPr>
      </w:pPr>
      <w:r w:rsidRPr="00F3333B">
        <w:rPr>
          <w:rFonts w:ascii="Times New Roman" w:hAnsi="Times New Roman"/>
          <w:color w:val="000000"/>
          <w:sz w:val="16"/>
          <w:szCs w:val="16"/>
        </w:rPr>
        <w:t xml:space="preserve">МЕСТНАЯ АДМИНИСТРАЦИЯ СЕЛЬСКОГО ПОСЕЛЕНИЯ </w:t>
      </w:r>
      <w:r w:rsidR="00FD2FEE">
        <w:rPr>
          <w:rFonts w:ascii="Times New Roman" w:hAnsi="Times New Roman"/>
          <w:color w:val="000000"/>
          <w:sz w:val="16"/>
          <w:szCs w:val="16"/>
        </w:rPr>
        <w:t xml:space="preserve">СОВЕТСКОЕ </w:t>
      </w:r>
    </w:p>
    <w:p w:rsidR="00380D1A" w:rsidRPr="00F3333B" w:rsidRDefault="00380D1A" w:rsidP="00F3333B">
      <w:pPr>
        <w:spacing w:after="0"/>
        <w:jc w:val="center"/>
        <w:outlineLvl w:val="0"/>
        <w:rPr>
          <w:rFonts w:ascii="Times New Roman" w:hAnsi="Times New Roman"/>
          <w:color w:val="000000"/>
          <w:sz w:val="16"/>
          <w:szCs w:val="16"/>
        </w:rPr>
      </w:pPr>
      <w:r w:rsidRPr="00F3333B">
        <w:rPr>
          <w:rFonts w:ascii="Times New Roman" w:hAnsi="Times New Roman"/>
          <w:color w:val="000000"/>
          <w:sz w:val="16"/>
          <w:szCs w:val="16"/>
        </w:rPr>
        <w:t>ПРОХЛАДНЕНСКОГО МУНИЦИПАЛЬНОГО РАЙОНА</w:t>
      </w:r>
    </w:p>
    <w:p w:rsidR="00380D1A" w:rsidRPr="00F3333B" w:rsidRDefault="00380D1A" w:rsidP="00F3333B">
      <w:pPr>
        <w:spacing w:after="0"/>
        <w:jc w:val="center"/>
        <w:outlineLvl w:val="0"/>
        <w:rPr>
          <w:rFonts w:ascii="Times New Roman" w:hAnsi="Times New Roman"/>
          <w:color w:val="000000"/>
          <w:sz w:val="16"/>
          <w:szCs w:val="16"/>
        </w:rPr>
      </w:pPr>
      <w:r w:rsidRPr="00F3333B">
        <w:rPr>
          <w:rFonts w:ascii="Times New Roman" w:hAnsi="Times New Roman"/>
          <w:color w:val="000000"/>
          <w:sz w:val="16"/>
          <w:szCs w:val="16"/>
        </w:rPr>
        <w:t>КАБАРДИНО – БАЛКАРСКОЙ РЕСПУБЛИКИ</w:t>
      </w:r>
    </w:p>
    <w:p w:rsidR="00380D1A" w:rsidRPr="00F3333B" w:rsidRDefault="00380D1A" w:rsidP="00F3333B">
      <w:pPr>
        <w:spacing w:after="0"/>
        <w:jc w:val="center"/>
        <w:rPr>
          <w:rFonts w:ascii="Times New Roman" w:hAnsi="Times New Roman"/>
          <w:color w:val="000000"/>
          <w:sz w:val="16"/>
          <w:szCs w:val="16"/>
        </w:rPr>
      </w:pPr>
    </w:p>
    <w:p w:rsidR="00380D1A" w:rsidRPr="00F3333B" w:rsidRDefault="00380D1A" w:rsidP="00F3333B">
      <w:pPr>
        <w:spacing w:after="0"/>
        <w:jc w:val="center"/>
        <w:outlineLvl w:val="0"/>
        <w:rPr>
          <w:rFonts w:ascii="Times New Roman" w:hAnsi="Times New Roman"/>
          <w:color w:val="000000"/>
          <w:sz w:val="16"/>
          <w:szCs w:val="16"/>
        </w:rPr>
      </w:pPr>
      <w:r w:rsidRPr="00F3333B">
        <w:rPr>
          <w:rFonts w:ascii="Times New Roman" w:hAnsi="Times New Roman"/>
          <w:color w:val="000000"/>
          <w:sz w:val="16"/>
          <w:szCs w:val="16"/>
        </w:rPr>
        <w:t xml:space="preserve">КЪЭБЭРДЕЙ – БАЛЪКЪЭР РЕСПУБЛИКЭМ И ПРОХЛАДНЭ </w:t>
      </w:r>
    </w:p>
    <w:p w:rsidR="00380D1A" w:rsidRPr="00F3333B" w:rsidRDefault="00380D1A" w:rsidP="00F3333B">
      <w:pPr>
        <w:spacing w:after="0"/>
        <w:jc w:val="center"/>
        <w:outlineLvl w:val="0"/>
        <w:rPr>
          <w:rFonts w:ascii="Times New Roman" w:hAnsi="Times New Roman"/>
          <w:color w:val="000000"/>
          <w:sz w:val="16"/>
          <w:szCs w:val="16"/>
        </w:rPr>
      </w:pPr>
      <w:r w:rsidRPr="00F3333B">
        <w:rPr>
          <w:rFonts w:ascii="Times New Roman" w:hAnsi="Times New Roman"/>
          <w:color w:val="000000"/>
          <w:sz w:val="16"/>
          <w:szCs w:val="16"/>
        </w:rPr>
        <w:t xml:space="preserve">МУНИЦИПАЛЬНЭ КУЕЙМ ЩЫЩ </w:t>
      </w:r>
      <w:r w:rsidR="00FD2FEE">
        <w:rPr>
          <w:rFonts w:ascii="Times New Roman" w:hAnsi="Times New Roman"/>
          <w:color w:val="000000"/>
          <w:sz w:val="16"/>
          <w:szCs w:val="16"/>
        </w:rPr>
        <w:t xml:space="preserve">СОВЕТСКЭ </w:t>
      </w:r>
      <w:r w:rsidRPr="00F3333B">
        <w:rPr>
          <w:rFonts w:ascii="Times New Roman" w:hAnsi="Times New Roman"/>
          <w:color w:val="000000"/>
          <w:sz w:val="16"/>
          <w:szCs w:val="16"/>
        </w:rPr>
        <w:t xml:space="preserve"> КЪУАЖЭМ </w:t>
      </w:r>
    </w:p>
    <w:p w:rsidR="00380D1A" w:rsidRPr="00F3333B" w:rsidRDefault="00380D1A" w:rsidP="00F3333B">
      <w:pPr>
        <w:spacing w:after="0"/>
        <w:jc w:val="center"/>
        <w:outlineLvl w:val="0"/>
        <w:rPr>
          <w:rFonts w:ascii="Times New Roman" w:hAnsi="Times New Roman"/>
          <w:color w:val="000000"/>
          <w:sz w:val="16"/>
          <w:szCs w:val="16"/>
        </w:rPr>
      </w:pPr>
      <w:r w:rsidRPr="00F3333B">
        <w:rPr>
          <w:rFonts w:ascii="Times New Roman" w:hAnsi="Times New Roman"/>
          <w:color w:val="000000"/>
          <w:sz w:val="16"/>
          <w:szCs w:val="16"/>
        </w:rPr>
        <w:t>И ЩIЫПIЭ АДМИНИСТРАЦЭ</w:t>
      </w:r>
    </w:p>
    <w:p w:rsidR="00380D1A" w:rsidRPr="00F3333B" w:rsidRDefault="00380D1A" w:rsidP="00F3333B">
      <w:pPr>
        <w:spacing w:after="0"/>
        <w:jc w:val="center"/>
        <w:outlineLvl w:val="0"/>
        <w:rPr>
          <w:rFonts w:ascii="Times New Roman" w:hAnsi="Times New Roman"/>
          <w:color w:val="000000"/>
          <w:sz w:val="16"/>
          <w:szCs w:val="16"/>
        </w:rPr>
      </w:pPr>
    </w:p>
    <w:p w:rsidR="00380D1A" w:rsidRPr="00F3333B" w:rsidRDefault="00380D1A" w:rsidP="00F3333B">
      <w:pPr>
        <w:spacing w:after="0"/>
        <w:jc w:val="center"/>
        <w:outlineLvl w:val="0"/>
        <w:rPr>
          <w:rFonts w:ascii="Times New Roman" w:hAnsi="Times New Roman"/>
          <w:color w:val="000000"/>
          <w:sz w:val="16"/>
          <w:szCs w:val="16"/>
        </w:rPr>
      </w:pPr>
      <w:r w:rsidRPr="00F3333B">
        <w:rPr>
          <w:rFonts w:ascii="Times New Roman" w:hAnsi="Times New Roman"/>
          <w:color w:val="000000"/>
          <w:sz w:val="16"/>
          <w:szCs w:val="16"/>
        </w:rPr>
        <w:t>КЪАБАРТЫ – МАЛКАЪАР РЕСПУБЛИКАНЫ</w:t>
      </w:r>
    </w:p>
    <w:p w:rsidR="00380D1A" w:rsidRPr="00F3333B" w:rsidRDefault="00380D1A" w:rsidP="00F3333B">
      <w:pPr>
        <w:spacing w:after="0"/>
        <w:jc w:val="center"/>
        <w:outlineLvl w:val="0"/>
        <w:rPr>
          <w:rFonts w:ascii="Times New Roman" w:hAnsi="Times New Roman"/>
          <w:color w:val="000000"/>
          <w:sz w:val="16"/>
          <w:szCs w:val="16"/>
        </w:rPr>
      </w:pPr>
      <w:r w:rsidRPr="00F3333B">
        <w:rPr>
          <w:rFonts w:ascii="Times New Roman" w:hAnsi="Times New Roman"/>
          <w:color w:val="000000"/>
          <w:sz w:val="16"/>
          <w:szCs w:val="16"/>
        </w:rPr>
        <w:t xml:space="preserve">ПРОХЛАДНА МУНИЦИПАЛЬНА РАЙОНУНУ </w:t>
      </w:r>
      <w:r w:rsidR="00FD2FEE">
        <w:rPr>
          <w:rFonts w:ascii="Times New Roman" w:hAnsi="Times New Roman"/>
          <w:color w:val="000000"/>
          <w:sz w:val="16"/>
          <w:szCs w:val="16"/>
        </w:rPr>
        <w:t xml:space="preserve">СОВЕТСКОЕ </w:t>
      </w:r>
      <w:r w:rsidRPr="00F3333B">
        <w:rPr>
          <w:rFonts w:ascii="Times New Roman" w:hAnsi="Times New Roman"/>
          <w:color w:val="000000"/>
          <w:sz w:val="16"/>
          <w:szCs w:val="16"/>
        </w:rPr>
        <w:t xml:space="preserve"> ЭЛ</w:t>
      </w:r>
    </w:p>
    <w:p w:rsidR="00380D1A" w:rsidRPr="00F3333B" w:rsidRDefault="00380D1A" w:rsidP="00F3333B">
      <w:pPr>
        <w:spacing w:after="0"/>
        <w:jc w:val="center"/>
        <w:outlineLvl w:val="0"/>
        <w:rPr>
          <w:rFonts w:ascii="Times New Roman" w:hAnsi="Times New Roman"/>
          <w:color w:val="000000"/>
          <w:sz w:val="16"/>
          <w:szCs w:val="16"/>
        </w:rPr>
      </w:pPr>
      <w:r w:rsidRPr="00F3333B">
        <w:rPr>
          <w:rFonts w:ascii="Times New Roman" w:hAnsi="Times New Roman"/>
          <w:color w:val="000000"/>
          <w:sz w:val="16"/>
          <w:szCs w:val="16"/>
        </w:rPr>
        <w:t>ПОСЕЛЕНИЯСЫ ЖЕР-ЖЕРЛИ АДМИНИСТРАЦИЯСЫ</w:t>
      </w:r>
    </w:p>
    <w:p w:rsidR="00380D1A" w:rsidRPr="00F3333B" w:rsidRDefault="00380D1A" w:rsidP="00F3333B">
      <w:pPr>
        <w:pStyle w:val="2"/>
        <w:pBdr>
          <w:bottom w:val="single" w:sz="12" w:space="0" w:color="auto"/>
        </w:pBdr>
        <w:spacing w:after="0"/>
        <w:rPr>
          <w:sz w:val="20"/>
          <w:szCs w:val="20"/>
        </w:rPr>
      </w:pPr>
      <w:r w:rsidRPr="00F3333B">
        <w:rPr>
          <w:sz w:val="20"/>
          <w:szCs w:val="20"/>
        </w:rPr>
        <w:t xml:space="preserve">          </w:t>
      </w:r>
      <w:r w:rsidR="00FD2FEE">
        <w:rPr>
          <w:sz w:val="20"/>
          <w:szCs w:val="20"/>
        </w:rPr>
        <w:t xml:space="preserve">                361009 с.Советское  , ул.Угнич -№ 8</w:t>
      </w:r>
      <w:r w:rsidRPr="00F3333B">
        <w:rPr>
          <w:sz w:val="20"/>
          <w:szCs w:val="20"/>
        </w:rPr>
        <w:t xml:space="preserve"> Прохладнен</w:t>
      </w:r>
      <w:r w:rsidR="00FD2FEE">
        <w:rPr>
          <w:sz w:val="20"/>
          <w:szCs w:val="20"/>
        </w:rPr>
        <w:t>ского р-на КБР           92435</w:t>
      </w:r>
    </w:p>
    <w:p w:rsidR="00380D1A" w:rsidRPr="00F3333B" w:rsidRDefault="00FD2FEE" w:rsidP="00F3333B">
      <w:pPr>
        <w:spacing w:after="0"/>
        <w:rPr>
          <w:rFonts w:ascii="Times New Roman" w:hAnsi="Times New Roman"/>
        </w:rPr>
      </w:pPr>
      <w:r>
        <w:rPr>
          <w:rFonts w:ascii="Times New Roman" w:hAnsi="Times New Roman"/>
        </w:rPr>
        <w:t xml:space="preserve">     «12»  октября  2015 года</w:t>
      </w:r>
      <w:r w:rsidR="00380D1A" w:rsidRPr="00F3333B">
        <w:rPr>
          <w:rFonts w:ascii="Times New Roman" w:hAnsi="Times New Roman"/>
        </w:rPr>
        <w:t xml:space="preserve">                                                            </w:t>
      </w:r>
      <w:r w:rsidR="00380D1A">
        <w:rPr>
          <w:rFonts w:ascii="Times New Roman" w:hAnsi="Times New Roman"/>
        </w:rPr>
        <w:t xml:space="preserve">           </w:t>
      </w:r>
      <w:r w:rsidR="00380D1A" w:rsidRPr="00F3333B">
        <w:rPr>
          <w:rFonts w:ascii="Times New Roman" w:hAnsi="Times New Roman"/>
        </w:rPr>
        <w:t xml:space="preserve">                  с.</w:t>
      </w:r>
      <w:r>
        <w:rPr>
          <w:rFonts w:ascii="Times New Roman" w:hAnsi="Times New Roman"/>
        </w:rPr>
        <w:t xml:space="preserve">Советское </w:t>
      </w:r>
    </w:p>
    <w:p w:rsidR="00380D1A" w:rsidRPr="00F3333B" w:rsidRDefault="00380D1A" w:rsidP="00F3333B">
      <w:pPr>
        <w:spacing w:after="0"/>
        <w:outlineLvl w:val="0"/>
        <w:rPr>
          <w:rFonts w:ascii="Times New Roman" w:hAnsi="Times New Roman"/>
        </w:rPr>
      </w:pPr>
    </w:p>
    <w:p w:rsidR="00380D1A" w:rsidRPr="00F3333B" w:rsidRDefault="00380D1A" w:rsidP="00F3333B">
      <w:pPr>
        <w:spacing w:after="0"/>
        <w:ind w:left="-539"/>
        <w:jc w:val="right"/>
        <w:outlineLvl w:val="0"/>
        <w:rPr>
          <w:rFonts w:ascii="Times New Roman" w:hAnsi="Times New Roman"/>
          <w:b/>
        </w:rPr>
      </w:pPr>
      <w:r w:rsidRPr="00F3333B">
        <w:rPr>
          <w:rFonts w:ascii="Times New Roman" w:hAnsi="Times New Roman"/>
        </w:rPr>
        <w:t xml:space="preserve">                                                                                           </w:t>
      </w:r>
      <w:r w:rsidRPr="00F3333B">
        <w:rPr>
          <w:rFonts w:ascii="Times New Roman" w:hAnsi="Times New Roman"/>
          <w:b/>
        </w:rPr>
        <w:t xml:space="preserve">ПОСТАНОВЛЕНИЕ   №  </w:t>
      </w:r>
      <w:r w:rsidR="00FD2FEE">
        <w:rPr>
          <w:rFonts w:ascii="Times New Roman" w:hAnsi="Times New Roman"/>
          <w:b/>
        </w:rPr>
        <w:t>19</w:t>
      </w:r>
      <w:r w:rsidRPr="00F3333B">
        <w:rPr>
          <w:rFonts w:ascii="Times New Roman" w:hAnsi="Times New Roman"/>
          <w:b/>
        </w:rPr>
        <w:t xml:space="preserve">                                                                              </w:t>
      </w:r>
    </w:p>
    <w:p w:rsidR="00380D1A" w:rsidRPr="00F3333B" w:rsidRDefault="00380D1A" w:rsidP="00F3333B">
      <w:pPr>
        <w:spacing w:after="0"/>
        <w:ind w:left="-539"/>
        <w:jc w:val="right"/>
        <w:outlineLvl w:val="0"/>
        <w:rPr>
          <w:rFonts w:ascii="Times New Roman" w:hAnsi="Times New Roman"/>
          <w:b/>
        </w:rPr>
      </w:pPr>
      <w:r w:rsidRPr="00F3333B">
        <w:rPr>
          <w:rFonts w:ascii="Times New Roman" w:hAnsi="Times New Roman"/>
          <w:b/>
        </w:rPr>
        <w:t xml:space="preserve">                                                                                           БЕГИМ                         № </w:t>
      </w:r>
      <w:r w:rsidR="00FD2FEE">
        <w:rPr>
          <w:rFonts w:ascii="Times New Roman" w:hAnsi="Times New Roman"/>
          <w:b/>
        </w:rPr>
        <w:t xml:space="preserve"> 19</w:t>
      </w:r>
    </w:p>
    <w:p w:rsidR="00380D1A" w:rsidRPr="00F3333B" w:rsidRDefault="00380D1A" w:rsidP="00F3333B">
      <w:pPr>
        <w:spacing w:after="0"/>
        <w:jc w:val="right"/>
        <w:outlineLvl w:val="0"/>
        <w:rPr>
          <w:rFonts w:ascii="Times New Roman" w:hAnsi="Times New Roman"/>
          <w:b/>
        </w:rPr>
      </w:pPr>
      <w:r w:rsidRPr="00F3333B">
        <w:rPr>
          <w:rFonts w:ascii="Times New Roman" w:hAnsi="Times New Roman"/>
          <w:b/>
        </w:rPr>
        <w:t xml:space="preserve">                                                                                   ПОСТАНОВЛЕНЭ      № </w:t>
      </w:r>
      <w:r w:rsidR="00FD2FEE">
        <w:rPr>
          <w:rFonts w:ascii="Times New Roman" w:hAnsi="Times New Roman"/>
          <w:b/>
        </w:rPr>
        <w:t xml:space="preserve"> 19</w:t>
      </w:r>
    </w:p>
    <w:p w:rsidR="00380D1A" w:rsidRDefault="00380D1A" w:rsidP="00C379AE">
      <w:pPr>
        <w:spacing w:after="0"/>
        <w:jc w:val="center"/>
        <w:rPr>
          <w:rFonts w:ascii="Times New Roman" w:hAnsi="Times New Roman"/>
          <w:sz w:val="28"/>
          <w:szCs w:val="28"/>
        </w:rPr>
      </w:pPr>
    </w:p>
    <w:p w:rsidR="00380D1A" w:rsidRPr="00F3333B" w:rsidRDefault="00380D1A" w:rsidP="00C379AE">
      <w:pPr>
        <w:spacing w:after="0"/>
        <w:jc w:val="center"/>
        <w:rPr>
          <w:rFonts w:ascii="Times New Roman" w:hAnsi="Times New Roman"/>
          <w:b/>
          <w:sz w:val="24"/>
          <w:szCs w:val="24"/>
        </w:rPr>
      </w:pPr>
      <w:r w:rsidRPr="00F3333B">
        <w:rPr>
          <w:rFonts w:ascii="Times New Roman" w:hAnsi="Times New Roman"/>
          <w:b/>
          <w:sz w:val="24"/>
          <w:szCs w:val="24"/>
        </w:rPr>
        <w:t xml:space="preserve">Об утверждении Административного регламента местной администрации сельского поселения </w:t>
      </w:r>
      <w:r w:rsidR="00297D24">
        <w:rPr>
          <w:rFonts w:ascii="Times New Roman" w:hAnsi="Times New Roman"/>
          <w:b/>
          <w:sz w:val="24"/>
          <w:szCs w:val="24"/>
        </w:rPr>
        <w:t xml:space="preserve">Советское </w:t>
      </w:r>
      <w:r w:rsidRPr="00F3333B">
        <w:rPr>
          <w:rFonts w:ascii="Times New Roman" w:hAnsi="Times New Roman"/>
          <w:b/>
          <w:sz w:val="24"/>
          <w:szCs w:val="24"/>
        </w:rPr>
        <w:t xml:space="preserve"> Прохладненского муниципального района КБР предоставления муниципальной услуги «Передача муниципального имущества местной администрации сельского поселения </w:t>
      </w:r>
      <w:r w:rsidR="00297D24">
        <w:rPr>
          <w:rFonts w:ascii="Times New Roman" w:hAnsi="Times New Roman"/>
          <w:b/>
          <w:sz w:val="24"/>
          <w:szCs w:val="24"/>
        </w:rPr>
        <w:t xml:space="preserve">Советское </w:t>
      </w:r>
      <w:r w:rsidRPr="00F3333B">
        <w:rPr>
          <w:rFonts w:ascii="Times New Roman" w:hAnsi="Times New Roman"/>
          <w:b/>
          <w:sz w:val="24"/>
          <w:szCs w:val="24"/>
        </w:rPr>
        <w:t xml:space="preserve"> Прохладненского муниципального района КБР в аренду, безвозмездное пользование, доверительное управление».</w:t>
      </w:r>
    </w:p>
    <w:p w:rsidR="00380D1A" w:rsidRPr="001D332F" w:rsidRDefault="00380D1A" w:rsidP="00C379AE">
      <w:pPr>
        <w:jc w:val="both"/>
        <w:rPr>
          <w:rFonts w:ascii="Times New Roman" w:hAnsi="Times New Roman"/>
          <w:sz w:val="28"/>
          <w:szCs w:val="28"/>
        </w:rPr>
      </w:pPr>
    </w:p>
    <w:p w:rsidR="00380D1A" w:rsidRPr="00F3333B" w:rsidRDefault="00380D1A" w:rsidP="00F3333B">
      <w:pPr>
        <w:spacing w:after="0"/>
        <w:jc w:val="both"/>
        <w:rPr>
          <w:rFonts w:ascii="Times New Roman" w:hAnsi="Times New Roman"/>
          <w:sz w:val="26"/>
          <w:szCs w:val="26"/>
        </w:rPr>
      </w:pPr>
      <w:r w:rsidRPr="00F3333B">
        <w:rPr>
          <w:rFonts w:ascii="Times New Roman" w:hAnsi="Times New Roman"/>
          <w:sz w:val="26"/>
          <w:szCs w:val="26"/>
        </w:rPr>
        <w:t xml:space="preserve">                В соответствии с Федеральным </w:t>
      </w:r>
      <w:hyperlink r:id="rId8" w:history="1">
        <w:r w:rsidRPr="00F3333B">
          <w:rPr>
            <w:rFonts w:ascii="Times New Roman" w:hAnsi="Times New Roman"/>
            <w:sz w:val="26"/>
            <w:szCs w:val="26"/>
          </w:rPr>
          <w:t>законом</w:t>
        </w:r>
      </w:hyperlink>
      <w:r w:rsidRPr="00F3333B">
        <w:rPr>
          <w:rFonts w:ascii="Times New Roman" w:hAnsi="Times New Roman"/>
          <w:sz w:val="26"/>
          <w:szCs w:val="26"/>
        </w:rPr>
        <w:t xml:space="preserve"> от 6 октября 2003 года № 131-ФЗ «Об общих принципах организации местного самоуправления в Российской Федерации», Федеральным </w:t>
      </w:r>
      <w:hyperlink r:id="rId9" w:history="1">
        <w:r w:rsidRPr="00F3333B">
          <w:rPr>
            <w:rFonts w:ascii="Times New Roman" w:hAnsi="Times New Roman"/>
            <w:sz w:val="26"/>
            <w:szCs w:val="26"/>
          </w:rPr>
          <w:t>законом</w:t>
        </w:r>
      </w:hyperlink>
      <w:r w:rsidRPr="00F3333B">
        <w:rPr>
          <w:rFonts w:ascii="Times New Roman" w:hAnsi="Times New Roman"/>
          <w:sz w:val="26"/>
          <w:szCs w:val="26"/>
        </w:rPr>
        <w:t xml:space="preserve"> от 27 июля 2010 года № 210-ФЗ «Об организации предоставления государственных и муниципальных услуг», Постановлением Правительства Российской Федерации от 24.10.2011 года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распоряжением Правительства КБР от 21.02.2013 № 109-рп, Уставом сельского поселения </w:t>
      </w:r>
      <w:r w:rsidR="00297D24">
        <w:rPr>
          <w:rFonts w:ascii="Times New Roman" w:hAnsi="Times New Roman"/>
          <w:sz w:val="26"/>
          <w:szCs w:val="26"/>
        </w:rPr>
        <w:t xml:space="preserve">Советское </w:t>
      </w:r>
      <w:r w:rsidRPr="00F3333B">
        <w:rPr>
          <w:rFonts w:ascii="Times New Roman" w:hAnsi="Times New Roman"/>
          <w:sz w:val="26"/>
          <w:szCs w:val="26"/>
        </w:rPr>
        <w:t xml:space="preserve"> Прохладненского муниципального района КБР в целях передачи муниципального имущества местной администрации сельского поселения </w:t>
      </w:r>
      <w:r w:rsidR="00297D24">
        <w:rPr>
          <w:rFonts w:ascii="Times New Roman" w:hAnsi="Times New Roman"/>
          <w:sz w:val="26"/>
          <w:szCs w:val="26"/>
        </w:rPr>
        <w:t>Советское</w:t>
      </w:r>
      <w:r w:rsidRPr="00F3333B">
        <w:rPr>
          <w:rFonts w:ascii="Times New Roman" w:hAnsi="Times New Roman"/>
          <w:sz w:val="26"/>
          <w:szCs w:val="26"/>
        </w:rPr>
        <w:t xml:space="preserve"> Прохладненского муниципального района КБР в аренду, безвозмездное пользование, доверительное управление постановляю:</w:t>
      </w:r>
    </w:p>
    <w:p w:rsidR="00380D1A" w:rsidRPr="00F3333B" w:rsidRDefault="00380D1A" w:rsidP="00F3333B">
      <w:pPr>
        <w:pStyle w:val="a5"/>
        <w:spacing w:after="0"/>
        <w:ind w:left="0"/>
        <w:jc w:val="both"/>
        <w:rPr>
          <w:rFonts w:ascii="Times New Roman" w:hAnsi="Times New Roman"/>
          <w:sz w:val="26"/>
          <w:szCs w:val="26"/>
        </w:rPr>
      </w:pPr>
      <w:r w:rsidRPr="00F3333B">
        <w:rPr>
          <w:rFonts w:ascii="Times New Roman" w:hAnsi="Times New Roman"/>
          <w:sz w:val="26"/>
          <w:szCs w:val="26"/>
        </w:rPr>
        <w:t xml:space="preserve">1.Утвердить административный регламент местной администрации сельского поселения </w:t>
      </w:r>
      <w:r w:rsidR="00297D24">
        <w:rPr>
          <w:rFonts w:ascii="Times New Roman" w:hAnsi="Times New Roman"/>
          <w:sz w:val="26"/>
          <w:szCs w:val="26"/>
        </w:rPr>
        <w:t>Советское</w:t>
      </w:r>
      <w:r w:rsidRPr="00F3333B">
        <w:rPr>
          <w:rFonts w:ascii="Times New Roman" w:hAnsi="Times New Roman"/>
          <w:sz w:val="26"/>
          <w:szCs w:val="26"/>
        </w:rPr>
        <w:t xml:space="preserve"> Прохладненского муниципального района КБР по предоставлению муниципальной услуги «Передача муниципального имущества местной администрации сельского поселения </w:t>
      </w:r>
      <w:r w:rsidR="00297D24">
        <w:rPr>
          <w:rFonts w:ascii="Times New Roman" w:hAnsi="Times New Roman"/>
          <w:sz w:val="26"/>
          <w:szCs w:val="26"/>
        </w:rPr>
        <w:t>Советское</w:t>
      </w:r>
      <w:r w:rsidRPr="00F3333B">
        <w:rPr>
          <w:rFonts w:ascii="Times New Roman" w:hAnsi="Times New Roman"/>
          <w:sz w:val="26"/>
          <w:szCs w:val="26"/>
        </w:rPr>
        <w:t xml:space="preserve"> Прохладненского </w:t>
      </w:r>
      <w:r w:rsidRPr="00F3333B">
        <w:rPr>
          <w:rFonts w:ascii="Times New Roman" w:hAnsi="Times New Roman"/>
          <w:sz w:val="26"/>
          <w:szCs w:val="26"/>
        </w:rPr>
        <w:lastRenderedPageBreak/>
        <w:t>муниципального района КБР в аренду, безвозмездное пользование, доверительное управление» согласно приложению.</w:t>
      </w:r>
    </w:p>
    <w:p w:rsidR="00380D1A" w:rsidRPr="00F3333B" w:rsidRDefault="00380D1A" w:rsidP="00F3333B">
      <w:pPr>
        <w:pStyle w:val="a5"/>
        <w:spacing w:after="0"/>
        <w:ind w:left="0"/>
        <w:jc w:val="both"/>
        <w:rPr>
          <w:rFonts w:ascii="Times New Roman" w:hAnsi="Times New Roman"/>
          <w:sz w:val="26"/>
          <w:szCs w:val="26"/>
        </w:rPr>
      </w:pPr>
      <w:r w:rsidRPr="00F3333B">
        <w:rPr>
          <w:rFonts w:ascii="Times New Roman" w:hAnsi="Times New Roman"/>
          <w:sz w:val="26"/>
          <w:szCs w:val="26"/>
        </w:rPr>
        <w:t xml:space="preserve">2.Главному специалисту местной администрации сельского поселения </w:t>
      </w:r>
      <w:r w:rsidR="00297D24">
        <w:rPr>
          <w:rFonts w:ascii="Times New Roman" w:hAnsi="Times New Roman"/>
          <w:sz w:val="26"/>
          <w:szCs w:val="26"/>
        </w:rPr>
        <w:t>Советское</w:t>
      </w:r>
      <w:r w:rsidRPr="00F3333B">
        <w:rPr>
          <w:rFonts w:ascii="Times New Roman" w:hAnsi="Times New Roman"/>
          <w:sz w:val="26"/>
          <w:szCs w:val="26"/>
        </w:rPr>
        <w:t xml:space="preserve"> Прохладненского муниципального района КБР </w:t>
      </w:r>
      <w:r w:rsidR="00297D24">
        <w:rPr>
          <w:rFonts w:ascii="Times New Roman" w:hAnsi="Times New Roman"/>
          <w:sz w:val="26"/>
          <w:szCs w:val="26"/>
        </w:rPr>
        <w:t xml:space="preserve">Конгапшевой Ф.А. </w:t>
      </w:r>
      <w:r w:rsidRPr="00F3333B">
        <w:rPr>
          <w:rFonts w:ascii="Times New Roman" w:hAnsi="Times New Roman"/>
          <w:sz w:val="26"/>
          <w:szCs w:val="26"/>
        </w:rPr>
        <w:t xml:space="preserve"> ответственному за предоставление муниципальной услуги «Передача муниципального имущества местной администрации сельского поселения </w:t>
      </w:r>
      <w:r w:rsidR="00297D24">
        <w:rPr>
          <w:rFonts w:ascii="Times New Roman" w:hAnsi="Times New Roman"/>
          <w:sz w:val="26"/>
          <w:szCs w:val="26"/>
        </w:rPr>
        <w:t>Советское</w:t>
      </w:r>
      <w:r w:rsidRPr="00F3333B">
        <w:rPr>
          <w:rFonts w:ascii="Times New Roman" w:hAnsi="Times New Roman"/>
          <w:sz w:val="26"/>
          <w:szCs w:val="26"/>
        </w:rPr>
        <w:t xml:space="preserve"> Прохладненского муниципального района КБР в аренду, безвозмездное пользование, доверительное управление» проводить ее предоставление в соответствии с административным регламентом, указанным в пункте 1 настоящего Постановления.</w:t>
      </w:r>
    </w:p>
    <w:p w:rsidR="00380D1A" w:rsidRPr="00F3333B" w:rsidRDefault="00380D1A" w:rsidP="00F3333B">
      <w:pPr>
        <w:pStyle w:val="ConsPlusNonformat"/>
        <w:widowControl/>
        <w:jc w:val="both"/>
        <w:rPr>
          <w:rFonts w:ascii="Times New Roman" w:hAnsi="Times New Roman" w:cs="Times New Roman"/>
          <w:sz w:val="26"/>
          <w:szCs w:val="26"/>
        </w:rPr>
      </w:pPr>
      <w:r w:rsidRPr="00F3333B">
        <w:rPr>
          <w:rFonts w:ascii="Times New Roman" w:hAnsi="Times New Roman" w:cs="Times New Roman"/>
          <w:sz w:val="26"/>
          <w:szCs w:val="26"/>
        </w:rPr>
        <w:t xml:space="preserve">3.Обнародовать настоящее Постановление на информационных стендах сельского поселения </w:t>
      </w:r>
      <w:r w:rsidR="00297D24">
        <w:rPr>
          <w:rFonts w:ascii="Times New Roman" w:hAnsi="Times New Roman"/>
          <w:sz w:val="26"/>
          <w:szCs w:val="26"/>
        </w:rPr>
        <w:t>Советское</w:t>
      </w:r>
      <w:r w:rsidR="00297D24" w:rsidRPr="00F3333B">
        <w:rPr>
          <w:rFonts w:ascii="Times New Roman" w:hAnsi="Times New Roman" w:cs="Times New Roman"/>
          <w:sz w:val="26"/>
          <w:szCs w:val="26"/>
        </w:rPr>
        <w:t xml:space="preserve"> </w:t>
      </w:r>
      <w:r w:rsidRPr="00F3333B">
        <w:rPr>
          <w:rFonts w:ascii="Times New Roman" w:hAnsi="Times New Roman" w:cs="Times New Roman"/>
          <w:sz w:val="26"/>
          <w:szCs w:val="26"/>
        </w:rPr>
        <w:t xml:space="preserve">Прохладненского муниципального района КБР с одновременным размещением на официальном сайте местной администрации сельского поселения </w:t>
      </w:r>
      <w:r w:rsidR="00297D24">
        <w:rPr>
          <w:rFonts w:ascii="Times New Roman" w:hAnsi="Times New Roman"/>
          <w:sz w:val="26"/>
          <w:szCs w:val="26"/>
        </w:rPr>
        <w:t>Советское</w:t>
      </w:r>
      <w:r w:rsidRPr="00F3333B">
        <w:rPr>
          <w:rFonts w:ascii="Times New Roman" w:hAnsi="Times New Roman" w:cs="Times New Roman"/>
          <w:sz w:val="26"/>
          <w:szCs w:val="26"/>
        </w:rPr>
        <w:t xml:space="preserve"> Прохладненского муниципального района: </w:t>
      </w:r>
      <w:hyperlink r:id="rId10" w:history="1">
        <w:r w:rsidR="00297D24" w:rsidRPr="006807CA">
          <w:rPr>
            <w:rStyle w:val="a6"/>
            <w:rFonts w:cs="Courier New"/>
            <w:sz w:val="26"/>
            <w:szCs w:val="26"/>
          </w:rPr>
          <w:t>www.</w:t>
        </w:r>
        <w:r w:rsidR="00297D24" w:rsidRPr="006807CA">
          <w:rPr>
            <w:rStyle w:val="a6"/>
            <w:rFonts w:cs="Courier New"/>
            <w:sz w:val="26"/>
            <w:szCs w:val="26"/>
            <w:lang w:val="en-US"/>
          </w:rPr>
          <w:t>adm</w:t>
        </w:r>
        <w:r w:rsidR="00297D24" w:rsidRPr="006807CA">
          <w:rPr>
            <w:rStyle w:val="a6"/>
            <w:rFonts w:cs="Courier New"/>
            <w:sz w:val="26"/>
            <w:szCs w:val="26"/>
          </w:rPr>
          <w:t>-</w:t>
        </w:r>
        <w:r w:rsidR="00297D24" w:rsidRPr="006807CA">
          <w:rPr>
            <w:rStyle w:val="a6"/>
            <w:rFonts w:cs="Courier New"/>
            <w:sz w:val="26"/>
            <w:szCs w:val="26"/>
            <w:lang w:val="en-US"/>
          </w:rPr>
          <w:t>sovetsk</w:t>
        </w:r>
        <w:r w:rsidR="00297D24" w:rsidRPr="006807CA">
          <w:rPr>
            <w:rStyle w:val="a6"/>
            <w:rFonts w:cs="Courier New"/>
            <w:sz w:val="26"/>
            <w:szCs w:val="26"/>
          </w:rPr>
          <w:t>.ru</w:t>
        </w:r>
      </w:hyperlink>
      <w:r w:rsidRPr="00F3333B">
        <w:rPr>
          <w:rFonts w:ascii="Times New Roman" w:hAnsi="Times New Roman" w:cs="Times New Roman"/>
          <w:color w:val="0000FF"/>
          <w:sz w:val="26"/>
          <w:szCs w:val="26"/>
        </w:rPr>
        <w:t>.</w:t>
      </w:r>
    </w:p>
    <w:p w:rsidR="00380D1A" w:rsidRPr="00F3333B" w:rsidRDefault="00380D1A" w:rsidP="00F3333B">
      <w:pPr>
        <w:pStyle w:val="a5"/>
        <w:spacing w:after="0"/>
        <w:ind w:left="0"/>
        <w:jc w:val="both"/>
        <w:rPr>
          <w:rFonts w:ascii="Times New Roman" w:hAnsi="Times New Roman"/>
          <w:sz w:val="26"/>
          <w:szCs w:val="26"/>
        </w:rPr>
      </w:pPr>
      <w:r w:rsidRPr="00F3333B">
        <w:rPr>
          <w:rFonts w:ascii="Times New Roman" w:hAnsi="Times New Roman"/>
          <w:sz w:val="26"/>
          <w:szCs w:val="26"/>
        </w:rPr>
        <w:t>4.Контроль за исполнением настоящего постановления оставляю за собой.</w:t>
      </w:r>
    </w:p>
    <w:p w:rsidR="00380D1A" w:rsidRPr="00F3333B" w:rsidRDefault="00380D1A" w:rsidP="00F3333B">
      <w:pPr>
        <w:pStyle w:val="a5"/>
        <w:spacing w:after="0"/>
        <w:ind w:left="0"/>
        <w:jc w:val="both"/>
        <w:rPr>
          <w:rFonts w:ascii="Times New Roman" w:hAnsi="Times New Roman"/>
          <w:sz w:val="26"/>
          <w:szCs w:val="26"/>
        </w:rPr>
      </w:pPr>
      <w:r w:rsidRPr="00F3333B">
        <w:rPr>
          <w:rFonts w:ascii="Times New Roman" w:hAnsi="Times New Roman"/>
          <w:sz w:val="26"/>
          <w:szCs w:val="26"/>
        </w:rPr>
        <w:t>5.Настоящее постановление вступает в силу с момента его обнародования.</w:t>
      </w:r>
    </w:p>
    <w:p w:rsidR="00380D1A" w:rsidRPr="00F3333B" w:rsidRDefault="00380D1A" w:rsidP="00F3333B">
      <w:pPr>
        <w:spacing w:after="0"/>
        <w:jc w:val="both"/>
        <w:rPr>
          <w:sz w:val="26"/>
          <w:szCs w:val="26"/>
        </w:rPr>
      </w:pPr>
    </w:p>
    <w:p w:rsidR="00380D1A" w:rsidRPr="00F3333B" w:rsidRDefault="00380D1A" w:rsidP="00F3333B">
      <w:pPr>
        <w:widowControl w:val="0"/>
        <w:autoSpaceDE w:val="0"/>
        <w:autoSpaceDN w:val="0"/>
        <w:adjustRightInd w:val="0"/>
        <w:spacing w:after="0" w:line="240" w:lineRule="auto"/>
        <w:rPr>
          <w:rFonts w:ascii="Times New Roman" w:hAnsi="Times New Roman"/>
          <w:sz w:val="26"/>
          <w:szCs w:val="26"/>
        </w:rPr>
      </w:pPr>
    </w:p>
    <w:p w:rsidR="00380D1A" w:rsidRPr="00F3333B" w:rsidRDefault="00380D1A" w:rsidP="00F3333B">
      <w:pPr>
        <w:widowControl w:val="0"/>
        <w:autoSpaceDE w:val="0"/>
        <w:autoSpaceDN w:val="0"/>
        <w:adjustRightInd w:val="0"/>
        <w:spacing w:after="0" w:line="240" w:lineRule="auto"/>
        <w:rPr>
          <w:rFonts w:ascii="Times New Roman" w:hAnsi="Times New Roman"/>
          <w:sz w:val="26"/>
          <w:szCs w:val="26"/>
        </w:rPr>
      </w:pPr>
    </w:p>
    <w:p w:rsidR="00380D1A" w:rsidRPr="00F3333B" w:rsidRDefault="00380D1A" w:rsidP="00F3333B">
      <w:pPr>
        <w:widowControl w:val="0"/>
        <w:autoSpaceDE w:val="0"/>
        <w:autoSpaceDN w:val="0"/>
        <w:adjustRightInd w:val="0"/>
        <w:spacing w:after="0" w:line="240" w:lineRule="auto"/>
        <w:rPr>
          <w:rFonts w:ascii="Times New Roman" w:hAnsi="Times New Roman"/>
          <w:sz w:val="26"/>
          <w:szCs w:val="26"/>
        </w:rPr>
      </w:pPr>
      <w:r w:rsidRPr="00F3333B">
        <w:rPr>
          <w:rFonts w:ascii="Times New Roman" w:hAnsi="Times New Roman"/>
          <w:sz w:val="26"/>
          <w:szCs w:val="26"/>
        </w:rPr>
        <w:t xml:space="preserve">Глава сельского поселения </w:t>
      </w:r>
      <w:r w:rsidR="00297D24">
        <w:rPr>
          <w:rFonts w:ascii="Times New Roman" w:hAnsi="Times New Roman"/>
          <w:sz w:val="26"/>
          <w:szCs w:val="26"/>
        </w:rPr>
        <w:t>Советское</w:t>
      </w:r>
    </w:p>
    <w:p w:rsidR="00380D1A" w:rsidRPr="00297D24" w:rsidRDefault="00380D1A" w:rsidP="00F3333B">
      <w:pPr>
        <w:spacing w:after="0"/>
        <w:jc w:val="both"/>
        <w:rPr>
          <w:rFonts w:ascii="Times New Roman" w:hAnsi="Times New Roman"/>
          <w:sz w:val="26"/>
          <w:szCs w:val="26"/>
        </w:rPr>
      </w:pPr>
      <w:r w:rsidRPr="00F3333B">
        <w:rPr>
          <w:rFonts w:ascii="Times New Roman" w:hAnsi="Times New Roman"/>
          <w:sz w:val="26"/>
          <w:szCs w:val="26"/>
        </w:rPr>
        <w:t xml:space="preserve">Прохладненского муниципального района КБР.                 </w:t>
      </w:r>
      <w:r w:rsidR="00297D24">
        <w:rPr>
          <w:rFonts w:ascii="Times New Roman" w:hAnsi="Times New Roman"/>
          <w:sz w:val="26"/>
          <w:szCs w:val="26"/>
        </w:rPr>
        <w:t xml:space="preserve">           А.М.Коков </w:t>
      </w:r>
    </w:p>
    <w:p w:rsidR="00380D1A" w:rsidRPr="00F3333B" w:rsidRDefault="00380D1A" w:rsidP="00F3333B">
      <w:pPr>
        <w:spacing w:after="0"/>
        <w:jc w:val="both"/>
        <w:rPr>
          <w:rFonts w:ascii="Times New Roman" w:hAnsi="Times New Roman"/>
          <w:sz w:val="24"/>
          <w:szCs w:val="24"/>
        </w:rPr>
      </w:pPr>
    </w:p>
    <w:p w:rsidR="00380D1A" w:rsidRPr="00F3333B" w:rsidRDefault="00380D1A" w:rsidP="00F3333B">
      <w:pPr>
        <w:spacing w:after="0"/>
        <w:jc w:val="both"/>
        <w:rPr>
          <w:rFonts w:ascii="Times New Roman" w:hAnsi="Times New Roman"/>
          <w:sz w:val="24"/>
          <w:szCs w:val="24"/>
        </w:rPr>
      </w:pPr>
    </w:p>
    <w:p w:rsidR="00380D1A" w:rsidRPr="00F3333B" w:rsidRDefault="00380D1A" w:rsidP="00F3333B">
      <w:pPr>
        <w:spacing w:after="0"/>
        <w:jc w:val="both"/>
        <w:rPr>
          <w:rFonts w:ascii="Times New Roman" w:hAnsi="Times New Roman"/>
          <w:sz w:val="24"/>
          <w:szCs w:val="24"/>
        </w:rPr>
      </w:pPr>
    </w:p>
    <w:p w:rsidR="00380D1A" w:rsidRPr="00F3333B" w:rsidRDefault="00380D1A" w:rsidP="00F3333B">
      <w:pPr>
        <w:spacing w:after="0"/>
        <w:jc w:val="both"/>
        <w:rPr>
          <w:rFonts w:ascii="Times New Roman" w:hAnsi="Times New Roman"/>
          <w:sz w:val="24"/>
          <w:szCs w:val="24"/>
        </w:rPr>
      </w:pPr>
    </w:p>
    <w:p w:rsidR="00380D1A" w:rsidRDefault="00380D1A" w:rsidP="004C7BAE">
      <w:pPr>
        <w:spacing w:after="0"/>
        <w:jc w:val="both"/>
        <w:rPr>
          <w:rFonts w:ascii="Times New Roman" w:hAnsi="Times New Roman"/>
          <w:sz w:val="24"/>
          <w:szCs w:val="24"/>
        </w:rPr>
      </w:pPr>
    </w:p>
    <w:p w:rsidR="00380D1A" w:rsidRDefault="00380D1A" w:rsidP="004C7BAE">
      <w:pPr>
        <w:spacing w:after="0"/>
        <w:jc w:val="both"/>
        <w:rPr>
          <w:rFonts w:ascii="Times New Roman" w:hAnsi="Times New Roman"/>
          <w:sz w:val="24"/>
          <w:szCs w:val="24"/>
        </w:rPr>
      </w:pPr>
    </w:p>
    <w:p w:rsidR="00380D1A" w:rsidRDefault="00380D1A" w:rsidP="004C7BAE">
      <w:pPr>
        <w:spacing w:after="0"/>
        <w:jc w:val="both"/>
        <w:rPr>
          <w:rFonts w:ascii="Times New Roman" w:hAnsi="Times New Roman"/>
          <w:sz w:val="24"/>
          <w:szCs w:val="24"/>
        </w:rPr>
      </w:pPr>
    </w:p>
    <w:p w:rsidR="00380D1A" w:rsidRDefault="00380D1A" w:rsidP="004C7BAE">
      <w:pPr>
        <w:spacing w:after="0"/>
        <w:jc w:val="both"/>
        <w:rPr>
          <w:rFonts w:ascii="Times New Roman" w:hAnsi="Times New Roman"/>
          <w:sz w:val="24"/>
          <w:szCs w:val="24"/>
        </w:rPr>
      </w:pPr>
    </w:p>
    <w:p w:rsidR="00380D1A" w:rsidRDefault="00380D1A" w:rsidP="004C7BAE">
      <w:pPr>
        <w:spacing w:after="0"/>
        <w:jc w:val="both"/>
        <w:rPr>
          <w:rFonts w:ascii="Times New Roman" w:hAnsi="Times New Roman"/>
          <w:sz w:val="24"/>
          <w:szCs w:val="24"/>
        </w:rPr>
      </w:pPr>
    </w:p>
    <w:p w:rsidR="00380D1A" w:rsidRDefault="00380D1A" w:rsidP="004C7BAE">
      <w:pPr>
        <w:spacing w:after="0"/>
        <w:jc w:val="both"/>
        <w:rPr>
          <w:rFonts w:ascii="Times New Roman" w:hAnsi="Times New Roman"/>
          <w:sz w:val="24"/>
          <w:szCs w:val="24"/>
        </w:rPr>
      </w:pPr>
    </w:p>
    <w:p w:rsidR="00380D1A" w:rsidRDefault="00380D1A" w:rsidP="004C7BAE">
      <w:pPr>
        <w:spacing w:after="0"/>
        <w:jc w:val="both"/>
        <w:rPr>
          <w:rFonts w:ascii="Times New Roman" w:hAnsi="Times New Roman"/>
          <w:sz w:val="24"/>
          <w:szCs w:val="24"/>
        </w:rPr>
      </w:pPr>
    </w:p>
    <w:p w:rsidR="00380D1A" w:rsidRDefault="00380D1A" w:rsidP="004C7BAE">
      <w:pPr>
        <w:spacing w:after="0"/>
        <w:jc w:val="both"/>
        <w:rPr>
          <w:rFonts w:ascii="Times New Roman" w:hAnsi="Times New Roman"/>
          <w:sz w:val="24"/>
          <w:szCs w:val="24"/>
        </w:rPr>
      </w:pPr>
    </w:p>
    <w:p w:rsidR="00380D1A" w:rsidRDefault="00380D1A" w:rsidP="004C7BAE">
      <w:pPr>
        <w:spacing w:after="0"/>
        <w:jc w:val="both"/>
        <w:rPr>
          <w:rFonts w:ascii="Times New Roman" w:hAnsi="Times New Roman"/>
          <w:sz w:val="24"/>
          <w:szCs w:val="24"/>
        </w:rPr>
      </w:pPr>
    </w:p>
    <w:p w:rsidR="00380D1A" w:rsidRDefault="00380D1A" w:rsidP="004C7BAE">
      <w:pPr>
        <w:spacing w:after="0"/>
        <w:jc w:val="both"/>
        <w:rPr>
          <w:rFonts w:ascii="Times New Roman" w:hAnsi="Times New Roman"/>
          <w:sz w:val="24"/>
          <w:szCs w:val="24"/>
        </w:rPr>
      </w:pPr>
    </w:p>
    <w:p w:rsidR="00380D1A" w:rsidRDefault="00380D1A" w:rsidP="004C7BAE">
      <w:pPr>
        <w:spacing w:after="0"/>
        <w:jc w:val="both"/>
        <w:rPr>
          <w:rFonts w:ascii="Times New Roman" w:hAnsi="Times New Roman"/>
          <w:sz w:val="24"/>
          <w:szCs w:val="24"/>
        </w:rPr>
      </w:pPr>
    </w:p>
    <w:p w:rsidR="00380D1A" w:rsidRDefault="00380D1A" w:rsidP="004C7BAE">
      <w:pPr>
        <w:spacing w:after="0"/>
        <w:jc w:val="both"/>
        <w:rPr>
          <w:rFonts w:ascii="Times New Roman" w:hAnsi="Times New Roman"/>
          <w:sz w:val="24"/>
          <w:szCs w:val="24"/>
        </w:rPr>
      </w:pPr>
    </w:p>
    <w:p w:rsidR="00380D1A" w:rsidRDefault="00380D1A" w:rsidP="004C7BAE">
      <w:pPr>
        <w:spacing w:after="0"/>
        <w:jc w:val="both"/>
        <w:rPr>
          <w:rFonts w:ascii="Times New Roman" w:hAnsi="Times New Roman"/>
          <w:sz w:val="24"/>
          <w:szCs w:val="24"/>
        </w:rPr>
      </w:pPr>
    </w:p>
    <w:p w:rsidR="00380D1A" w:rsidRDefault="00380D1A" w:rsidP="004C7BAE">
      <w:pPr>
        <w:spacing w:after="0"/>
        <w:jc w:val="both"/>
        <w:rPr>
          <w:rFonts w:ascii="Times New Roman" w:hAnsi="Times New Roman"/>
          <w:sz w:val="24"/>
          <w:szCs w:val="24"/>
        </w:rPr>
      </w:pPr>
    </w:p>
    <w:p w:rsidR="00380D1A" w:rsidRDefault="00380D1A" w:rsidP="004C7BAE">
      <w:pPr>
        <w:spacing w:after="0"/>
        <w:jc w:val="both"/>
        <w:rPr>
          <w:rFonts w:ascii="Times New Roman" w:hAnsi="Times New Roman"/>
          <w:sz w:val="24"/>
          <w:szCs w:val="24"/>
        </w:rPr>
      </w:pPr>
    </w:p>
    <w:p w:rsidR="00380D1A" w:rsidRDefault="00380D1A" w:rsidP="004C7BAE">
      <w:pPr>
        <w:spacing w:after="0"/>
        <w:jc w:val="both"/>
        <w:rPr>
          <w:rFonts w:ascii="Times New Roman" w:hAnsi="Times New Roman"/>
          <w:sz w:val="24"/>
          <w:szCs w:val="24"/>
        </w:rPr>
      </w:pPr>
    </w:p>
    <w:p w:rsidR="00380D1A" w:rsidRDefault="00380D1A" w:rsidP="004C7BAE">
      <w:pPr>
        <w:spacing w:after="0"/>
        <w:jc w:val="both"/>
        <w:rPr>
          <w:rFonts w:ascii="Times New Roman" w:hAnsi="Times New Roman"/>
          <w:sz w:val="24"/>
          <w:szCs w:val="24"/>
        </w:rPr>
      </w:pPr>
    </w:p>
    <w:p w:rsidR="00380D1A" w:rsidRDefault="00380D1A" w:rsidP="004C7BAE">
      <w:pPr>
        <w:spacing w:after="0"/>
        <w:jc w:val="both"/>
        <w:rPr>
          <w:rFonts w:ascii="Times New Roman" w:hAnsi="Times New Roman"/>
          <w:sz w:val="24"/>
          <w:szCs w:val="24"/>
        </w:rPr>
      </w:pPr>
    </w:p>
    <w:p w:rsidR="00380D1A" w:rsidRDefault="00380D1A" w:rsidP="004C7BAE">
      <w:pPr>
        <w:spacing w:after="0"/>
        <w:jc w:val="both"/>
        <w:rPr>
          <w:rFonts w:ascii="Times New Roman" w:hAnsi="Times New Roman"/>
          <w:sz w:val="24"/>
          <w:szCs w:val="24"/>
        </w:rPr>
      </w:pPr>
    </w:p>
    <w:p w:rsidR="00380D1A" w:rsidRDefault="00380D1A" w:rsidP="004C7BAE">
      <w:pPr>
        <w:spacing w:after="0"/>
        <w:jc w:val="both"/>
        <w:rPr>
          <w:rFonts w:ascii="Times New Roman" w:hAnsi="Times New Roman"/>
          <w:sz w:val="24"/>
          <w:szCs w:val="24"/>
        </w:rPr>
      </w:pPr>
    </w:p>
    <w:p w:rsidR="00380D1A" w:rsidRDefault="00380D1A" w:rsidP="004C7BAE">
      <w:pPr>
        <w:spacing w:after="0"/>
        <w:jc w:val="both"/>
        <w:rPr>
          <w:rFonts w:ascii="Times New Roman" w:hAnsi="Times New Roman"/>
          <w:sz w:val="24"/>
          <w:szCs w:val="24"/>
        </w:rPr>
      </w:pPr>
    </w:p>
    <w:p w:rsidR="00380D1A" w:rsidRPr="001D332F" w:rsidRDefault="00380D1A" w:rsidP="004C7BAE">
      <w:pPr>
        <w:spacing w:after="0"/>
        <w:jc w:val="both"/>
        <w:rPr>
          <w:rFonts w:ascii="Times New Roman" w:hAnsi="Times New Roman"/>
          <w:sz w:val="28"/>
          <w:szCs w:val="28"/>
        </w:rPr>
      </w:pPr>
    </w:p>
    <w:p w:rsidR="00380D1A" w:rsidRPr="00F3333B" w:rsidRDefault="00380D1A">
      <w:pPr>
        <w:widowControl w:val="0"/>
        <w:autoSpaceDE w:val="0"/>
        <w:autoSpaceDN w:val="0"/>
        <w:adjustRightInd w:val="0"/>
        <w:spacing w:after="0" w:line="240" w:lineRule="auto"/>
        <w:jc w:val="right"/>
        <w:outlineLvl w:val="0"/>
        <w:rPr>
          <w:rFonts w:ascii="Times New Roman" w:hAnsi="Times New Roman"/>
          <w:sz w:val="24"/>
          <w:szCs w:val="24"/>
        </w:rPr>
      </w:pPr>
      <w:r w:rsidRPr="00F3333B">
        <w:rPr>
          <w:rFonts w:ascii="Times New Roman" w:hAnsi="Times New Roman"/>
          <w:sz w:val="24"/>
          <w:szCs w:val="24"/>
        </w:rPr>
        <w:t>Приложение №1</w:t>
      </w:r>
    </w:p>
    <w:p w:rsidR="00380D1A" w:rsidRPr="00F3333B" w:rsidRDefault="00380D1A" w:rsidP="006A2BA9">
      <w:pPr>
        <w:widowControl w:val="0"/>
        <w:autoSpaceDE w:val="0"/>
        <w:autoSpaceDN w:val="0"/>
        <w:adjustRightInd w:val="0"/>
        <w:spacing w:after="0" w:line="240" w:lineRule="auto"/>
        <w:jc w:val="right"/>
        <w:outlineLvl w:val="0"/>
        <w:rPr>
          <w:rFonts w:ascii="Times New Roman" w:hAnsi="Times New Roman"/>
          <w:sz w:val="24"/>
          <w:szCs w:val="24"/>
        </w:rPr>
      </w:pPr>
      <w:r w:rsidRPr="00F3333B">
        <w:rPr>
          <w:rFonts w:ascii="Times New Roman" w:hAnsi="Times New Roman"/>
          <w:sz w:val="24"/>
          <w:szCs w:val="24"/>
        </w:rPr>
        <w:t>Утвержден</w:t>
      </w:r>
    </w:p>
    <w:p w:rsidR="00380D1A" w:rsidRPr="00F3333B" w:rsidRDefault="00380D1A" w:rsidP="006A2BA9">
      <w:pPr>
        <w:widowControl w:val="0"/>
        <w:autoSpaceDE w:val="0"/>
        <w:autoSpaceDN w:val="0"/>
        <w:adjustRightInd w:val="0"/>
        <w:spacing w:after="0" w:line="240" w:lineRule="auto"/>
        <w:jc w:val="right"/>
        <w:outlineLvl w:val="0"/>
        <w:rPr>
          <w:rFonts w:ascii="Times New Roman" w:hAnsi="Times New Roman"/>
          <w:sz w:val="24"/>
          <w:szCs w:val="24"/>
        </w:rPr>
      </w:pPr>
      <w:r w:rsidRPr="00F3333B">
        <w:rPr>
          <w:rFonts w:ascii="Times New Roman" w:hAnsi="Times New Roman"/>
          <w:sz w:val="24"/>
          <w:szCs w:val="24"/>
        </w:rPr>
        <w:t>Постановлением местной администрации</w:t>
      </w:r>
    </w:p>
    <w:p w:rsidR="00380D1A" w:rsidRPr="00F3333B" w:rsidRDefault="00380D1A">
      <w:pPr>
        <w:widowControl w:val="0"/>
        <w:autoSpaceDE w:val="0"/>
        <w:autoSpaceDN w:val="0"/>
        <w:adjustRightInd w:val="0"/>
        <w:spacing w:after="0" w:line="240" w:lineRule="auto"/>
        <w:jc w:val="right"/>
        <w:rPr>
          <w:rFonts w:ascii="Times New Roman" w:hAnsi="Times New Roman"/>
          <w:sz w:val="24"/>
          <w:szCs w:val="24"/>
        </w:rPr>
      </w:pPr>
      <w:r w:rsidRPr="00F3333B">
        <w:rPr>
          <w:rFonts w:ascii="Times New Roman" w:hAnsi="Times New Roman"/>
          <w:sz w:val="24"/>
          <w:szCs w:val="24"/>
        </w:rPr>
        <w:t xml:space="preserve">сельского поселения </w:t>
      </w:r>
      <w:r w:rsidR="00297D24">
        <w:rPr>
          <w:rFonts w:ascii="Times New Roman" w:hAnsi="Times New Roman"/>
          <w:sz w:val="26"/>
          <w:szCs w:val="26"/>
        </w:rPr>
        <w:t>Советское</w:t>
      </w:r>
    </w:p>
    <w:p w:rsidR="00380D1A" w:rsidRPr="00F3333B" w:rsidRDefault="00380D1A">
      <w:pPr>
        <w:widowControl w:val="0"/>
        <w:autoSpaceDE w:val="0"/>
        <w:autoSpaceDN w:val="0"/>
        <w:adjustRightInd w:val="0"/>
        <w:spacing w:after="0" w:line="240" w:lineRule="auto"/>
        <w:jc w:val="right"/>
        <w:rPr>
          <w:rFonts w:ascii="Times New Roman" w:hAnsi="Times New Roman"/>
          <w:sz w:val="24"/>
          <w:szCs w:val="24"/>
        </w:rPr>
      </w:pPr>
      <w:r w:rsidRPr="00F3333B">
        <w:rPr>
          <w:rFonts w:ascii="Times New Roman" w:hAnsi="Times New Roman"/>
          <w:sz w:val="24"/>
          <w:szCs w:val="24"/>
        </w:rPr>
        <w:t>Прохладненского муниципального района КБР</w:t>
      </w:r>
    </w:p>
    <w:p w:rsidR="00380D1A" w:rsidRPr="00F3333B" w:rsidRDefault="00FD2FEE" w:rsidP="00FD2FEE">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  «12» октября </w:t>
      </w:r>
      <w:r w:rsidR="00380D1A">
        <w:rPr>
          <w:rFonts w:ascii="Times New Roman" w:hAnsi="Times New Roman"/>
          <w:sz w:val="24"/>
          <w:szCs w:val="24"/>
        </w:rPr>
        <w:t xml:space="preserve"> </w:t>
      </w:r>
      <w:r w:rsidR="00380D1A" w:rsidRPr="00F3333B">
        <w:rPr>
          <w:rFonts w:ascii="Times New Roman" w:hAnsi="Times New Roman"/>
          <w:sz w:val="24"/>
          <w:szCs w:val="24"/>
        </w:rPr>
        <w:t>2015 г. №</w:t>
      </w:r>
      <w:r>
        <w:rPr>
          <w:rFonts w:ascii="Times New Roman" w:hAnsi="Times New Roman"/>
          <w:sz w:val="24"/>
          <w:szCs w:val="24"/>
        </w:rPr>
        <w:t xml:space="preserve"> 19</w:t>
      </w:r>
    </w:p>
    <w:p w:rsidR="00380D1A" w:rsidRPr="00F3333B" w:rsidRDefault="00380D1A">
      <w:pPr>
        <w:widowControl w:val="0"/>
        <w:autoSpaceDE w:val="0"/>
        <w:autoSpaceDN w:val="0"/>
        <w:adjustRightInd w:val="0"/>
        <w:spacing w:after="0" w:line="240" w:lineRule="auto"/>
        <w:jc w:val="center"/>
        <w:rPr>
          <w:rFonts w:ascii="Times New Roman" w:hAnsi="Times New Roman"/>
          <w:b/>
          <w:bCs/>
          <w:sz w:val="24"/>
          <w:szCs w:val="24"/>
        </w:rPr>
      </w:pPr>
      <w:bookmarkStart w:id="0" w:name="Par34"/>
      <w:bookmarkEnd w:id="0"/>
      <w:r w:rsidRPr="00F3333B">
        <w:rPr>
          <w:rFonts w:ascii="Times New Roman" w:hAnsi="Times New Roman"/>
          <w:b/>
          <w:bCs/>
          <w:sz w:val="24"/>
          <w:szCs w:val="24"/>
        </w:rPr>
        <w:t>АДМИНИСТРАТИВНЫЙ РЕГЛАМЕНТ</w:t>
      </w:r>
    </w:p>
    <w:p w:rsidR="00380D1A" w:rsidRPr="00F3333B" w:rsidRDefault="00380D1A">
      <w:pPr>
        <w:widowControl w:val="0"/>
        <w:autoSpaceDE w:val="0"/>
        <w:autoSpaceDN w:val="0"/>
        <w:adjustRightInd w:val="0"/>
        <w:spacing w:after="0" w:line="240" w:lineRule="auto"/>
        <w:jc w:val="center"/>
        <w:rPr>
          <w:rFonts w:ascii="Times New Roman" w:hAnsi="Times New Roman"/>
          <w:b/>
          <w:bCs/>
          <w:sz w:val="24"/>
          <w:szCs w:val="24"/>
        </w:rPr>
      </w:pPr>
      <w:r w:rsidRPr="00F3333B">
        <w:rPr>
          <w:rFonts w:ascii="Times New Roman" w:hAnsi="Times New Roman"/>
          <w:b/>
          <w:bCs/>
          <w:sz w:val="24"/>
          <w:szCs w:val="24"/>
        </w:rPr>
        <w:t>ПО ПРЕДОСТАВЛЕНИЮ МУНИЦИПАЛЬНОЙ УСЛУГИ</w:t>
      </w:r>
    </w:p>
    <w:p w:rsidR="00380D1A" w:rsidRPr="00F3333B" w:rsidRDefault="00380D1A" w:rsidP="006A2BA9">
      <w:pPr>
        <w:widowControl w:val="0"/>
        <w:autoSpaceDE w:val="0"/>
        <w:autoSpaceDN w:val="0"/>
        <w:adjustRightInd w:val="0"/>
        <w:spacing w:after="0" w:line="240" w:lineRule="auto"/>
        <w:jc w:val="center"/>
        <w:rPr>
          <w:rFonts w:ascii="Times New Roman" w:hAnsi="Times New Roman"/>
          <w:b/>
          <w:bCs/>
          <w:sz w:val="24"/>
          <w:szCs w:val="24"/>
        </w:rPr>
      </w:pPr>
      <w:r w:rsidRPr="00F3333B">
        <w:rPr>
          <w:rFonts w:ascii="Times New Roman" w:hAnsi="Times New Roman"/>
          <w:b/>
          <w:bCs/>
          <w:sz w:val="24"/>
          <w:szCs w:val="24"/>
        </w:rPr>
        <w:t xml:space="preserve">«ПЕРЕДАЧА МУНИЦИПАЛЬНОГО ИМУЩЕСТВА МЕСТНОЙ АДМИНИСТРАЦИИ СЕЛЬСКОГО ПОСЕЛЕНИЯ </w:t>
      </w:r>
      <w:r w:rsidR="00297D24">
        <w:rPr>
          <w:rFonts w:ascii="Times New Roman" w:hAnsi="Times New Roman"/>
          <w:sz w:val="26"/>
          <w:szCs w:val="26"/>
        </w:rPr>
        <w:t>Советское</w:t>
      </w:r>
      <w:r w:rsidR="00297D24" w:rsidRPr="00F3333B">
        <w:rPr>
          <w:rFonts w:ascii="Times New Roman" w:hAnsi="Times New Roman"/>
          <w:b/>
          <w:bCs/>
          <w:sz w:val="24"/>
          <w:szCs w:val="24"/>
        </w:rPr>
        <w:t xml:space="preserve"> </w:t>
      </w:r>
      <w:r w:rsidRPr="00F3333B">
        <w:rPr>
          <w:rFonts w:ascii="Times New Roman" w:hAnsi="Times New Roman"/>
          <w:b/>
          <w:bCs/>
          <w:sz w:val="24"/>
          <w:szCs w:val="24"/>
        </w:rPr>
        <w:t>ПРОХЛАДНЕНСКОГО МУНИЦИПАЛЬНОГО РАЙОНА КБР  В АРЕНДУ, БЕЗВОЗМЕЗДНОЕ</w:t>
      </w:r>
    </w:p>
    <w:p w:rsidR="00380D1A" w:rsidRPr="00F3333B" w:rsidRDefault="00380D1A">
      <w:pPr>
        <w:widowControl w:val="0"/>
        <w:autoSpaceDE w:val="0"/>
        <w:autoSpaceDN w:val="0"/>
        <w:adjustRightInd w:val="0"/>
        <w:spacing w:after="0" w:line="240" w:lineRule="auto"/>
        <w:jc w:val="center"/>
        <w:rPr>
          <w:rFonts w:ascii="Times New Roman" w:hAnsi="Times New Roman"/>
          <w:b/>
          <w:bCs/>
          <w:sz w:val="24"/>
          <w:szCs w:val="24"/>
        </w:rPr>
      </w:pPr>
      <w:r w:rsidRPr="00F3333B">
        <w:rPr>
          <w:rFonts w:ascii="Times New Roman" w:hAnsi="Times New Roman"/>
          <w:b/>
          <w:bCs/>
          <w:sz w:val="24"/>
          <w:szCs w:val="24"/>
        </w:rPr>
        <w:t>ПОЛЬЗОВАНИЕ, ДОВЕРИТЕЛЬНОЕ УПРАВЛЕНИЕ»</w:t>
      </w:r>
    </w:p>
    <w:p w:rsidR="00380D1A" w:rsidRPr="001D332F" w:rsidRDefault="00380D1A">
      <w:pPr>
        <w:widowControl w:val="0"/>
        <w:autoSpaceDE w:val="0"/>
        <w:autoSpaceDN w:val="0"/>
        <w:adjustRightInd w:val="0"/>
        <w:spacing w:after="0" w:line="240" w:lineRule="auto"/>
        <w:jc w:val="center"/>
        <w:rPr>
          <w:rFonts w:ascii="Times New Roman" w:hAnsi="Times New Roman"/>
          <w:sz w:val="28"/>
          <w:szCs w:val="28"/>
        </w:rPr>
      </w:pPr>
    </w:p>
    <w:p w:rsidR="00380D1A" w:rsidRPr="001D332F" w:rsidRDefault="00380D1A" w:rsidP="006A2BA9">
      <w:pPr>
        <w:widowControl w:val="0"/>
        <w:autoSpaceDE w:val="0"/>
        <w:autoSpaceDN w:val="0"/>
        <w:adjustRightInd w:val="0"/>
        <w:spacing w:after="0" w:line="240" w:lineRule="auto"/>
        <w:jc w:val="center"/>
        <w:rPr>
          <w:rFonts w:ascii="Times New Roman" w:hAnsi="Times New Roman"/>
          <w:sz w:val="28"/>
          <w:szCs w:val="28"/>
        </w:rPr>
      </w:pPr>
    </w:p>
    <w:p w:rsidR="00380D1A" w:rsidRPr="00F3333B" w:rsidRDefault="00380D1A">
      <w:pPr>
        <w:widowControl w:val="0"/>
        <w:autoSpaceDE w:val="0"/>
        <w:autoSpaceDN w:val="0"/>
        <w:adjustRightInd w:val="0"/>
        <w:spacing w:after="0" w:line="240" w:lineRule="auto"/>
        <w:jc w:val="center"/>
        <w:outlineLvl w:val="1"/>
        <w:rPr>
          <w:rFonts w:ascii="Times New Roman" w:hAnsi="Times New Roman"/>
          <w:sz w:val="24"/>
          <w:szCs w:val="24"/>
        </w:rPr>
      </w:pPr>
      <w:bookmarkStart w:id="1" w:name="Par44"/>
      <w:bookmarkEnd w:id="1"/>
      <w:r w:rsidRPr="00F3333B">
        <w:rPr>
          <w:rFonts w:ascii="Times New Roman" w:hAnsi="Times New Roman"/>
          <w:sz w:val="24"/>
          <w:szCs w:val="24"/>
        </w:rPr>
        <w:t>1. Общие положения</w:t>
      </w:r>
    </w:p>
    <w:p w:rsidR="00380D1A" w:rsidRPr="00F3333B" w:rsidRDefault="00380D1A">
      <w:pPr>
        <w:widowControl w:val="0"/>
        <w:autoSpaceDE w:val="0"/>
        <w:autoSpaceDN w:val="0"/>
        <w:adjustRightInd w:val="0"/>
        <w:spacing w:after="0" w:line="240" w:lineRule="auto"/>
        <w:jc w:val="center"/>
        <w:rPr>
          <w:rFonts w:ascii="Times New Roman" w:hAnsi="Times New Roman"/>
          <w:sz w:val="24"/>
          <w:szCs w:val="24"/>
        </w:rPr>
      </w:pPr>
    </w:p>
    <w:p w:rsidR="00380D1A" w:rsidRPr="00F3333B" w:rsidRDefault="00380D1A" w:rsidP="004B4B58">
      <w:pPr>
        <w:widowControl w:val="0"/>
        <w:autoSpaceDE w:val="0"/>
        <w:autoSpaceDN w:val="0"/>
        <w:adjustRightInd w:val="0"/>
        <w:spacing w:after="0" w:line="240" w:lineRule="auto"/>
        <w:ind w:firstLine="567"/>
        <w:jc w:val="both"/>
        <w:rPr>
          <w:rFonts w:ascii="Times New Roman" w:hAnsi="Times New Roman"/>
          <w:sz w:val="24"/>
          <w:szCs w:val="24"/>
        </w:rPr>
      </w:pPr>
      <w:r w:rsidRPr="00F3333B">
        <w:rPr>
          <w:rFonts w:ascii="Times New Roman" w:hAnsi="Times New Roman"/>
          <w:sz w:val="24"/>
          <w:szCs w:val="24"/>
        </w:rPr>
        <w:t xml:space="preserve">1.1. Настоящий Административный регламент по предоставлению муниципальной услуги «Передача муниципального имущества местной администрации сельского поселения </w:t>
      </w:r>
      <w:r w:rsidR="00297D24">
        <w:rPr>
          <w:rFonts w:ascii="Times New Roman" w:hAnsi="Times New Roman"/>
          <w:sz w:val="26"/>
          <w:szCs w:val="26"/>
        </w:rPr>
        <w:t>Советское</w:t>
      </w:r>
      <w:r w:rsidRPr="00F3333B">
        <w:rPr>
          <w:rFonts w:ascii="Times New Roman" w:hAnsi="Times New Roman"/>
          <w:sz w:val="24"/>
          <w:szCs w:val="24"/>
        </w:rPr>
        <w:t xml:space="preserve"> Прохладненского муниципального района КБР в аренду, безвозмездное пользование, доверительное управление» (далее - Административный регламент) разработан в целях повышения качества исполнения и доступности результатов исполнения муниципальной услуги, в отношении объектов недвижимого имущества, находящихся в собственности местной администрации сельского поселения </w:t>
      </w:r>
      <w:r w:rsidR="00297D24">
        <w:rPr>
          <w:rFonts w:ascii="Times New Roman" w:hAnsi="Times New Roman"/>
          <w:sz w:val="26"/>
          <w:szCs w:val="26"/>
        </w:rPr>
        <w:t>Советское</w:t>
      </w:r>
      <w:r>
        <w:rPr>
          <w:rFonts w:ascii="Times New Roman" w:hAnsi="Times New Roman"/>
          <w:sz w:val="24"/>
          <w:szCs w:val="24"/>
        </w:rPr>
        <w:t xml:space="preserve"> Прохладненского</w:t>
      </w:r>
      <w:r w:rsidRPr="00F3333B">
        <w:rPr>
          <w:rFonts w:ascii="Times New Roman" w:hAnsi="Times New Roman"/>
          <w:sz w:val="24"/>
          <w:szCs w:val="24"/>
        </w:rPr>
        <w:t xml:space="preserve"> муниципального района КБР (далее - муниципальная услуга), создания равных условий для участников отношений, возникающих при предоставлении муниципальной услуги (далее - заявители) и определяет сроки и последовательность действий (административных процедур) при предоставлении муниципальной услуги.</w:t>
      </w:r>
    </w:p>
    <w:p w:rsidR="00380D1A" w:rsidRPr="00F3333B" w:rsidRDefault="00380D1A" w:rsidP="00DA43E9">
      <w:pPr>
        <w:widowControl w:val="0"/>
        <w:autoSpaceDE w:val="0"/>
        <w:autoSpaceDN w:val="0"/>
        <w:adjustRightInd w:val="0"/>
        <w:spacing w:after="0" w:line="240" w:lineRule="auto"/>
        <w:ind w:right="-57"/>
        <w:jc w:val="both"/>
        <w:rPr>
          <w:rFonts w:ascii="Times New Roman" w:hAnsi="Times New Roman"/>
          <w:sz w:val="24"/>
          <w:szCs w:val="24"/>
        </w:rPr>
      </w:pPr>
      <w:r w:rsidRPr="00F3333B">
        <w:rPr>
          <w:rFonts w:ascii="Times New Roman" w:hAnsi="Times New Roman"/>
          <w:sz w:val="24"/>
          <w:szCs w:val="24"/>
        </w:rPr>
        <w:t>1.2. Исполнение муниципальной услуги осуществляется в соответствии с:</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 </w:t>
      </w:r>
      <w:hyperlink r:id="rId11" w:history="1">
        <w:r w:rsidRPr="00F3333B">
          <w:rPr>
            <w:rFonts w:ascii="Times New Roman" w:hAnsi="Times New Roman"/>
            <w:sz w:val="24"/>
            <w:szCs w:val="24"/>
          </w:rPr>
          <w:t>Конституцией</w:t>
        </w:r>
      </w:hyperlink>
      <w:r w:rsidRPr="00F3333B">
        <w:rPr>
          <w:rFonts w:ascii="Times New Roman" w:hAnsi="Times New Roman"/>
          <w:sz w:val="24"/>
          <w:szCs w:val="24"/>
        </w:rPr>
        <w:t xml:space="preserve"> Российской Федерации;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 Гражданским </w:t>
      </w:r>
      <w:hyperlink r:id="rId12" w:history="1">
        <w:r w:rsidRPr="00F3333B">
          <w:rPr>
            <w:rFonts w:ascii="Times New Roman" w:hAnsi="Times New Roman"/>
            <w:sz w:val="24"/>
            <w:szCs w:val="24"/>
          </w:rPr>
          <w:t>кодексом</w:t>
        </w:r>
      </w:hyperlink>
      <w:r w:rsidRPr="00F3333B">
        <w:rPr>
          <w:rFonts w:ascii="Times New Roman" w:hAnsi="Times New Roman"/>
          <w:sz w:val="24"/>
          <w:szCs w:val="24"/>
        </w:rPr>
        <w:t xml:space="preserve"> Российской Федерации;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 Федеральным </w:t>
      </w:r>
      <w:hyperlink r:id="rId13" w:history="1">
        <w:r w:rsidRPr="00F3333B">
          <w:rPr>
            <w:rFonts w:ascii="Times New Roman" w:hAnsi="Times New Roman"/>
            <w:sz w:val="24"/>
            <w:szCs w:val="24"/>
          </w:rPr>
          <w:t>законом</w:t>
        </w:r>
      </w:hyperlink>
      <w:r w:rsidRPr="00F3333B">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 Федеральным </w:t>
      </w:r>
      <w:hyperlink r:id="rId14" w:history="1">
        <w:r w:rsidRPr="00F3333B">
          <w:rPr>
            <w:rFonts w:ascii="Times New Roman" w:hAnsi="Times New Roman"/>
            <w:sz w:val="24"/>
            <w:szCs w:val="24"/>
          </w:rPr>
          <w:t>законом</w:t>
        </w:r>
      </w:hyperlink>
      <w:r w:rsidRPr="00F3333B">
        <w:rPr>
          <w:rFonts w:ascii="Times New Roman" w:hAnsi="Times New Roman"/>
          <w:sz w:val="24"/>
          <w:szCs w:val="24"/>
        </w:rPr>
        <w:t xml:space="preserve"> от 26 июля 2006 года № 135-ФЗ "О защите конкуренции";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 Федеральным </w:t>
      </w:r>
      <w:hyperlink r:id="rId15" w:history="1">
        <w:r w:rsidRPr="00F3333B">
          <w:rPr>
            <w:rFonts w:ascii="Times New Roman" w:hAnsi="Times New Roman"/>
            <w:sz w:val="24"/>
            <w:szCs w:val="24"/>
          </w:rPr>
          <w:t>законом</w:t>
        </w:r>
      </w:hyperlink>
      <w:r w:rsidRPr="00F3333B">
        <w:rPr>
          <w:rFonts w:ascii="Times New Roman" w:hAnsi="Times New Roman"/>
          <w:sz w:val="24"/>
          <w:szCs w:val="24"/>
        </w:rPr>
        <w:t xml:space="preserve"> от 27 июля 2010 г. № 210-ФЗ "Об организации предоставления государственных и муниципальных услуг";</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 </w:t>
      </w:r>
      <w:hyperlink r:id="rId16" w:history="1">
        <w:r w:rsidRPr="00F3333B">
          <w:rPr>
            <w:rFonts w:ascii="Times New Roman" w:hAnsi="Times New Roman"/>
            <w:sz w:val="24"/>
            <w:szCs w:val="24"/>
          </w:rPr>
          <w:t>Распоряжением</w:t>
        </w:r>
      </w:hyperlink>
      <w:r>
        <w:rPr>
          <w:sz w:val="24"/>
          <w:szCs w:val="24"/>
        </w:rPr>
        <w:t xml:space="preserve"> </w:t>
      </w:r>
      <w:r w:rsidRPr="00F3333B">
        <w:rPr>
          <w:rFonts w:ascii="Times New Roman" w:hAnsi="Times New Roman"/>
          <w:sz w:val="24"/>
          <w:szCs w:val="24"/>
        </w:rPr>
        <w:t>Правительства РФ от 17.12.2009 № 1993-р;</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 </w:t>
      </w:r>
      <w:hyperlink r:id="rId17" w:history="1">
        <w:r w:rsidRPr="00F3333B">
          <w:rPr>
            <w:rFonts w:ascii="Times New Roman" w:hAnsi="Times New Roman"/>
            <w:sz w:val="24"/>
            <w:szCs w:val="24"/>
          </w:rPr>
          <w:t>Приказом</w:t>
        </w:r>
      </w:hyperlink>
      <w:r>
        <w:rPr>
          <w:sz w:val="24"/>
          <w:szCs w:val="24"/>
        </w:rPr>
        <w:t xml:space="preserve"> </w:t>
      </w:r>
      <w:r w:rsidRPr="00F3333B">
        <w:rPr>
          <w:rFonts w:ascii="Times New Roman" w:hAnsi="Times New Roman"/>
          <w:sz w:val="24"/>
          <w:szCs w:val="24"/>
        </w:rPr>
        <w:t>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 </w:t>
      </w:r>
      <w:hyperlink r:id="rId18" w:history="1">
        <w:r w:rsidRPr="00F3333B">
          <w:rPr>
            <w:rFonts w:ascii="Times New Roman" w:hAnsi="Times New Roman"/>
            <w:sz w:val="24"/>
            <w:szCs w:val="24"/>
          </w:rPr>
          <w:t>Законом</w:t>
        </w:r>
      </w:hyperlink>
      <w:r w:rsidRPr="00F3333B">
        <w:rPr>
          <w:rFonts w:ascii="Times New Roman" w:hAnsi="Times New Roman"/>
          <w:sz w:val="24"/>
          <w:szCs w:val="24"/>
        </w:rPr>
        <w:t xml:space="preserve"> Кабардино-Балкарской Республики от 21 июля 2001 года № 70-РЗ «Об управлении государственной собственностью Кабардино-Балкарской Республики»;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w:t>
      </w:r>
      <w:hyperlink r:id="rId19" w:history="1">
        <w:r w:rsidRPr="00F3333B">
          <w:rPr>
            <w:rFonts w:ascii="Times New Roman" w:hAnsi="Times New Roman"/>
            <w:sz w:val="24"/>
            <w:szCs w:val="24"/>
          </w:rPr>
          <w:t>Уставом</w:t>
        </w:r>
      </w:hyperlink>
      <w:r>
        <w:rPr>
          <w:sz w:val="24"/>
          <w:szCs w:val="24"/>
        </w:rPr>
        <w:t xml:space="preserve"> </w:t>
      </w:r>
      <w:r w:rsidRPr="00F3333B">
        <w:rPr>
          <w:rFonts w:ascii="Times New Roman" w:hAnsi="Times New Roman"/>
          <w:sz w:val="24"/>
          <w:szCs w:val="24"/>
        </w:rPr>
        <w:t xml:space="preserve">местной администрации сельского поселения </w:t>
      </w:r>
      <w:r w:rsidR="00297D24">
        <w:rPr>
          <w:rFonts w:ascii="Times New Roman" w:hAnsi="Times New Roman"/>
          <w:sz w:val="26"/>
          <w:szCs w:val="26"/>
        </w:rPr>
        <w:t>Советское</w:t>
      </w:r>
      <w:r>
        <w:rPr>
          <w:rFonts w:ascii="Times New Roman" w:hAnsi="Times New Roman"/>
          <w:sz w:val="24"/>
          <w:szCs w:val="24"/>
        </w:rPr>
        <w:t xml:space="preserve"> Прохладненского</w:t>
      </w:r>
      <w:r w:rsidRPr="00F3333B">
        <w:rPr>
          <w:rFonts w:ascii="Times New Roman" w:hAnsi="Times New Roman"/>
          <w:sz w:val="24"/>
          <w:szCs w:val="24"/>
        </w:rPr>
        <w:t xml:space="preserve"> муниципального района КБР;</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lastRenderedPageBreak/>
        <w:t xml:space="preserve">1.3. В настоящем Административном регламенте по предоставлению муниципальной услуги «Передача муниципального имущества местной администрации сельского поселения </w:t>
      </w:r>
      <w:r w:rsidR="00297D24">
        <w:rPr>
          <w:rFonts w:ascii="Times New Roman" w:hAnsi="Times New Roman"/>
          <w:sz w:val="26"/>
          <w:szCs w:val="26"/>
        </w:rPr>
        <w:t>Советское</w:t>
      </w:r>
      <w:r>
        <w:rPr>
          <w:rFonts w:ascii="Times New Roman" w:hAnsi="Times New Roman"/>
          <w:sz w:val="24"/>
          <w:szCs w:val="24"/>
        </w:rPr>
        <w:t xml:space="preserve"> Прохладненского</w:t>
      </w:r>
      <w:r w:rsidRPr="00F3333B">
        <w:rPr>
          <w:rFonts w:ascii="Times New Roman" w:hAnsi="Times New Roman"/>
          <w:sz w:val="24"/>
          <w:szCs w:val="24"/>
        </w:rPr>
        <w:t xml:space="preserve"> муниципального района КБР в аренду, безвозмездное пользование, доверительное управление» используются следующие сокращения:</w:t>
      </w:r>
    </w:p>
    <w:p w:rsidR="00380D1A" w:rsidRPr="00F3333B" w:rsidRDefault="00380D1A" w:rsidP="00041399">
      <w:pPr>
        <w:widowControl w:val="0"/>
        <w:autoSpaceDE w:val="0"/>
        <w:autoSpaceDN w:val="0"/>
        <w:adjustRightInd w:val="0"/>
        <w:spacing w:after="0" w:line="240" w:lineRule="auto"/>
        <w:ind w:left="540"/>
        <w:jc w:val="both"/>
        <w:rPr>
          <w:rFonts w:ascii="Times New Roman" w:hAnsi="Times New Roman"/>
          <w:sz w:val="24"/>
          <w:szCs w:val="24"/>
        </w:rPr>
      </w:pPr>
      <w:r w:rsidRPr="00F3333B">
        <w:rPr>
          <w:rFonts w:ascii="Times New Roman" w:hAnsi="Times New Roman"/>
          <w:sz w:val="24"/>
          <w:szCs w:val="24"/>
        </w:rPr>
        <w:t xml:space="preserve">- местная администрация сельского поселения </w:t>
      </w:r>
      <w:r w:rsidR="00297D24">
        <w:rPr>
          <w:rFonts w:ascii="Times New Roman" w:hAnsi="Times New Roman"/>
          <w:sz w:val="26"/>
          <w:szCs w:val="26"/>
        </w:rPr>
        <w:t>Советское</w:t>
      </w:r>
      <w:r>
        <w:rPr>
          <w:rFonts w:ascii="Times New Roman" w:hAnsi="Times New Roman"/>
          <w:sz w:val="24"/>
          <w:szCs w:val="24"/>
        </w:rPr>
        <w:t xml:space="preserve"> Прохладненского</w:t>
      </w:r>
      <w:r w:rsidRPr="00F3333B">
        <w:rPr>
          <w:rFonts w:ascii="Times New Roman" w:hAnsi="Times New Roman"/>
          <w:sz w:val="24"/>
          <w:szCs w:val="24"/>
        </w:rPr>
        <w:t xml:space="preserve"> муниципального района КБР - местная администрация;</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 глава местной администрации сельского поселения </w:t>
      </w:r>
      <w:r w:rsidR="00297D24">
        <w:rPr>
          <w:rFonts w:ascii="Times New Roman" w:hAnsi="Times New Roman"/>
          <w:sz w:val="26"/>
          <w:szCs w:val="26"/>
        </w:rPr>
        <w:t>Советское</w:t>
      </w:r>
      <w:r>
        <w:rPr>
          <w:rFonts w:ascii="Times New Roman" w:hAnsi="Times New Roman"/>
          <w:sz w:val="24"/>
          <w:szCs w:val="24"/>
        </w:rPr>
        <w:t xml:space="preserve"> Прохладненского</w:t>
      </w:r>
      <w:r w:rsidRPr="00F3333B">
        <w:rPr>
          <w:rFonts w:ascii="Times New Roman" w:hAnsi="Times New Roman"/>
          <w:sz w:val="24"/>
          <w:szCs w:val="24"/>
        </w:rPr>
        <w:t xml:space="preserve"> муниципального района КБР - глава местной администрации;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 Административный регламент по предоставлению муниципальной услуги «Передача муниципального имущества местной администрации сельского поселения </w:t>
      </w:r>
      <w:r w:rsidR="00297D24">
        <w:rPr>
          <w:rFonts w:ascii="Times New Roman" w:hAnsi="Times New Roman"/>
          <w:sz w:val="26"/>
          <w:szCs w:val="26"/>
        </w:rPr>
        <w:t>Советское</w:t>
      </w:r>
      <w:r>
        <w:rPr>
          <w:rFonts w:ascii="Times New Roman" w:hAnsi="Times New Roman"/>
          <w:sz w:val="24"/>
          <w:szCs w:val="24"/>
        </w:rPr>
        <w:t xml:space="preserve"> Прохладненского</w:t>
      </w:r>
      <w:r w:rsidRPr="00F3333B">
        <w:rPr>
          <w:rFonts w:ascii="Times New Roman" w:hAnsi="Times New Roman"/>
          <w:sz w:val="24"/>
          <w:szCs w:val="24"/>
        </w:rPr>
        <w:t xml:space="preserve"> муниципального района КБР в аренду, безвозмездное пользование, доверительное управление» - Административный регламент;</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 муниципальная услуга «Передача муниципального имущества местной администрации сельского поселения </w:t>
      </w:r>
      <w:r w:rsidR="00297D24">
        <w:rPr>
          <w:rFonts w:ascii="Times New Roman" w:hAnsi="Times New Roman"/>
          <w:sz w:val="26"/>
          <w:szCs w:val="26"/>
        </w:rPr>
        <w:t>Советское</w:t>
      </w:r>
      <w:r>
        <w:rPr>
          <w:rFonts w:ascii="Times New Roman" w:hAnsi="Times New Roman"/>
          <w:sz w:val="24"/>
          <w:szCs w:val="24"/>
        </w:rPr>
        <w:t xml:space="preserve"> Прохладненского</w:t>
      </w:r>
      <w:r w:rsidRPr="00F3333B">
        <w:rPr>
          <w:rFonts w:ascii="Times New Roman" w:hAnsi="Times New Roman"/>
          <w:sz w:val="24"/>
          <w:szCs w:val="24"/>
        </w:rPr>
        <w:t xml:space="preserve"> муниципального района КБР в аренду, безвозмездное пользование, доверительное управление» - муниципальная услуга;</w:t>
      </w:r>
    </w:p>
    <w:p w:rsidR="00380D1A" w:rsidRPr="00F3333B" w:rsidRDefault="00380D1A" w:rsidP="004B4B58">
      <w:pPr>
        <w:widowControl w:val="0"/>
        <w:autoSpaceDE w:val="0"/>
        <w:autoSpaceDN w:val="0"/>
        <w:adjustRightInd w:val="0"/>
        <w:spacing w:after="0" w:line="240" w:lineRule="auto"/>
        <w:ind w:right="-170" w:firstLine="540"/>
        <w:jc w:val="both"/>
        <w:rPr>
          <w:rFonts w:ascii="Times New Roman" w:hAnsi="Times New Roman"/>
          <w:sz w:val="24"/>
          <w:szCs w:val="24"/>
        </w:rPr>
      </w:pPr>
      <w:r w:rsidRPr="00F3333B">
        <w:rPr>
          <w:rFonts w:ascii="Times New Roman" w:hAnsi="Times New Roman"/>
          <w:sz w:val="24"/>
          <w:szCs w:val="24"/>
        </w:rPr>
        <w:t>1.4. Исполнительный орган местного самоуправления, предоставляющий муниципальную услугу, и организации, взаимодействующие в процессе предоставления муниципальной услуги: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местная администрация сельского поселения </w:t>
      </w:r>
      <w:r w:rsidR="00297D24">
        <w:rPr>
          <w:rFonts w:ascii="Times New Roman" w:hAnsi="Times New Roman"/>
          <w:sz w:val="26"/>
          <w:szCs w:val="26"/>
        </w:rPr>
        <w:t>Советское</w:t>
      </w:r>
      <w:r>
        <w:rPr>
          <w:rFonts w:ascii="Times New Roman" w:hAnsi="Times New Roman"/>
          <w:sz w:val="24"/>
          <w:szCs w:val="24"/>
        </w:rPr>
        <w:t xml:space="preserve"> Прохладненского</w:t>
      </w:r>
      <w:r w:rsidRPr="00F3333B">
        <w:rPr>
          <w:rFonts w:ascii="Times New Roman" w:hAnsi="Times New Roman"/>
          <w:sz w:val="24"/>
          <w:szCs w:val="24"/>
        </w:rPr>
        <w:t xml:space="preserve"> муниципального района КБР;</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Управление Федеральной службы государственной регистрации, кадастра и картографии по КБР Прохладненский отдел;</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Отдел муниципальной собственности и имущества местной администрации Прохладненского муниципального района КБР;</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филиал ФГУП «Ростехинвентаризация Федеральное БТИ» по КБР Прохладненское районное отделение;  </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иные уполномоченные органы, учреждения и организации.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Исполнение муниципальной услуги осуществляет местная администрация сельского поселения </w:t>
      </w:r>
      <w:r w:rsidR="00297D24">
        <w:rPr>
          <w:rFonts w:ascii="Times New Roman" w:hAnsi="Times New Roman"/>
          <w:sz w:val="26"/>
          <w:szCs w:val="26"/>
        </w:rPr>
        <w:t>Советское</w:t>
      </w:r>
      <w:r>
        <w:rPr>
          <w:rFonts w:ascii="Times New Roman" w:hAnsi="Times New Roman"/>
          <w:sz w:val="24"/>
          <w:szCs w:val="24"/>
        </w:rPr>
        <w:t xml:space="preserve"> Прохладненского</w:t>
      </w:r>
      <w:r w:rsidRPr="00F3333B">
        <w:rPr>
          <w:rFonts w:ascii="Times New Roman" w:hAnsi="Times New Roman"/>
          <w:sz w:val="24"/>
          <w:szCs w:val="24"/>
        </w:rPr>
        <w:t xml:space="preserve"> муниципального района КБР - Администрация.</w:t>
      </w:r>
    </w:p>
    <w:p w:rsidR="00380D1A" w:rsidRPr="00F3333B" w:rsidRDefault="00380D1A" w:rsidP="003B72F0">
      <w:pPr>
        <w:widowControl w:val="0"/>
        <w:autoSpaceDE w:val="0"/>
        <w:autoSpaceDN w:val="0"/>
        <w:adjustRightInd w:val="0"/>
        <w:spacing w:after="0" w:line="240" w:lineRule="auto"/>
        <w:outlineLvl w:val="1"/>
        <w:rPr>
          <w:rFonts w:ascii="Times New Roman" w:hAnsi="Times New Roman"/>
          <w:sz w:val="24"/>
          <w:szCs w:val="24"/>
        </w:rPr>
      </w:pPr>
      <w:bookmarkStart w:id="2" w:name="Par78"/>
      <w:bookmarkEnd w:id="2"/>
      <w:r w:rsidRPr="00F3333B">
        <w:rPr>
          <w:rFonts w:ascii="Times New Roman" w:hAnsi="Times New Roman"/>
          <w:sz w:val="24"/>
          <w:szCs w:val="24"/>
        </w:rPr>
        <w:t>Режим работы и график приема местной администрации регламентируется правилами внутреннего трудового распорядка местной администрации.</w:t>
      </w:r>
    </w:p>
    <w:p w:rsidR="00380D1A" w:rsidRPr="00F3333B" w:rsidRDefault="00380D1A" w:rsidP="0060532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понедельник - пятница: с 8.00 до 17.00;</w:t>
      </w:r>
    </w:p>
    <w:p w:rsidR="00380D1A" w:rsidRPr="00F3333B" w:rsidRDefault="00380D1A" w:rsidP="0060532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обеденный перерыв: с 12.00 до 14.00;</w:t>
      </w:r>
    </w:p>
    <w:p w:rsidR="00380D1A" w:rsidRPr="00F3333B" w:rsidRDefault="00380D1A" w:rsidP="0060532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суббота, воскресенье - выходные дни.</w:t>
      </w:r>
    </w:p>
    <w:p w:rsidR="00380D1A" w:rsidRPr="00F3333B" w:rsidRDefault="00380D1A" w:rsidP="0060532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Телефон для справок администрации: 95-2-03.</w:t>
      </w:r>
    </w:p>
    <w:p w:rsidR="00380D1A" w:rsidRPr="00F3333B" w:rsidRDefault="00380D1A" w:rsidP="0060532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Адрес электронной почты местной администрации</w:t>
      </w:r>
      <w:r>
        <w:rPr>
          <w:rFonts w:ascii="Times New Roman" w:hAnsi="Times New Roman"/>
          <w:sz w:val="24"/>
          <w:szCs w:val="24"/>
        </w:rPr>
        <w:t xml:space="preserve"> </w:t>
      </w:r>
      <w:r w:rsidRPr="00F3333B">
        <w:rPr>
          <w:rFonts w:ascii="Times New Roman" w:hAnsi="Times New Roman"/>
          <w:sz w:val="24"/>
          <w:szCs w:val="24"/>
          <w:lang w:val="en-US"/>
        </w:rPr>
        <w:t>adm</w:t>
      </w:r>
      <w:r w:rsidR="00297D24">
        <w:rPr>
          <w:rFonts w:ascii="Times New Roman" w:hAnsi="Times New Roman"/>
          <w:sz w:val="24"/>
          <w:szCs w:val="24"/>
        </w:rPr>
        <w:t>_</w:t>
      </w:r>
      <w:r w:rsidR="00297D24">
        <w:rPr>
          <w:rFonts w:ascii="Times New Roman" w:hAnsi="Times New Roman"/>
          <w:sz w:val="24"/>
          <w:szCs w:val="24"/>
          <w:lang w:val="en-US"/>
        </w:rPr>
        <w:t>sovetsk</w:t>
      </w:r>
      <w:r w:rsidRPr="00F3333B">
        <w:rPr>
          <w:rFonts w:ascii="Times New Roman" w:hAnsi="Times New Roman"/>
          <w:sz w:val="24"/>
          <w:szCs w:val="24"/>
        </w:rPr>
        <w:t xml:space="preserve">@ </w:t>
      </w:r>
      <w:r w:rsidR="00297D24">
        <w:rPr>
          <w:rFonts w:ascii="Times New Roman" w:hAnsi="Times New Roman"/>
          <w:sz w:val="24"/>
          <w:szCs w:val="24"/>
          <w:lang w:val="en-US"/>
        </w:rPr>
        <w:t>mail</w:t>
      </w:r>
      <w:r w:rsidRPr="00F3333B">
        <w:rPr>
          <w:rFonts w:ascii="Times New Roman" w:hAnsi="Times New Roman"/>
          <w:sz w:val="24"/>
          <w:szCs w:val="24"/>
        </w:rPr>
        <w:t>.</w:t>
      </w:r>
      <w:r w:rsidRPr="00F3333B">
        <w:rPr>
          <w:rFonts w:ascii="Times New Roman" w:hAnsi="Times New Roman"/>
          <w:sz w:val="24"/>
          <w:szCs w:val="24"/>
          <w:lang w:val="en-US"/>
        </w:rPr>
        <w:t>ru</w:t>
      </w:r>
      <w:r w:rsidRPr="00F3333B">
        <w:rPr>
          <w:rFonts w:ascii="Times New Roman" w:hAnsi="Times New Roman"/>
          <w:sz w:val="24"/>
          <w:szCs w:val="24"/>
        </w:rPr>
        <w:t>;</w:t>
      </w:r>
    </w:p>
    <w:p w:rsidR="00380D1A" w:rsidRPr="00F3333B" w:rsidRDefault="00380D1A" w:rsidP="003B72F0">
      <w:pPr>
        <w:widowControl w:val="0"/>
        <w:autoSpaceDE w:val="0"/>
        <w:autoSpaceDN w:val="0"/>
        <w:adjustRightInd w:val="0"/>
        <w:spacing w:after="0" w:line="240" w:lineRule="auto"/>
        <w:jc w:val="both"/>
        <w:rPr>
          <w:rFonts w:ascii="Times New Roman" w:hAnsi="Times New Roman"/>
          <w:sz w:val="24"/>
          <w:szCs w:val="24"/>
        </w:rPr>
      </w:pPr>
      <w:r w:rsidRPr="00F3333B">
        <w:rPr>
          <w:rFonts w:ascii="Times New Roman" w:hAnsi="Times New Roman"/>
          <w:sz w:val="24"/>
          <w:szCs w:val="24"/>
        </w:rPr>
        <w:t>2.2. Местонахождение местной администрации и почтовый адрес для направления документов:</w:t>
      </w:r>
    </w:p>
    <w:p w:rsidR="00380D1A" w:rsidRPr="00297D24" w:rsidRDefault="00297D24" w:rsidP="0060532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РФ, 3610</w:t>
      </w:r>
      <w:r w:rsidRPr="00297D24">
        <w:rPr>
          <w:rFonts w:ascii="Times New Roman" w:hAnsi="Times New Roman"/>
          <w:sz w:val="24"/>
          <w:szCs w:val="24"/>
        </w:rPr>
        <w:t>2</w:t>
      </w:r>
      <w:r w:rsidR="00380D1A" w:rsidRPr="00F3333B">
        <w:rPr>
          <w:rFonts w:ascii="Times New Roman" w:hAnsi="Times New Roman"/>
          <w:sz w:val="24"/>
          <w:szCs w:val="24"/>
        </w:rPr>
        <w:t>9</w:t>
      </w:r>
      <w:r w:rsidRPr="00297D24">
        <w:rPr>
          <w:rFonts w:ascii="Times New Roman" w:hAnsi="Times New Roman"/>
          <w:sz w:val="24"/>
          <w:szCs w:val="24"/>
        </w:rPr>
        <w:t xml:space="preserve"> </w:t>
      </w:r>
      <w:r w:rsidR="00380D1A" w:rsidRPr="00F3333B">
        <w:rPr>
          <w:rFonts w:ascii="Times New Roman" w:hAnsi="Times New Roman"/>
          <w:sz w:val="24"/>
          <w:szCs w:val="24"/>
        </w:rPr>
        <w:t xml:space="preserve">Кабардино-Балкарская Республика, Прохладненский район, с. </w:t>
      </w:r>
      <w:r>
        <w:rPr>
          <w:rFonts w:ascii="Times New Roman" w:hAnsi="Times New Roman"/>
          <w:sz w:val="26"/>
          <w:szCs w:val="26"/>
        </w:rPr>
        <w:t>Советское</w:t>
      </w:r>
      <w:r>
        <w:rPr>
          <w:rFonts w:ascii="Times New Roman" w:hAnsi="Times New Roman"/>
          <w:sz w:val="24"/>
          <w:szCs w:val="24"/>
        </w:rPr>
        <w:t xml:space="preserve">, ул. Угнич,8 </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p>
    <w:p w:rsidR="00380D1A" w:rsidRPr="00F3333B" w:rsidRDefault="00380D1A">
      <w:pPr>
        <w:widowControl w:val="0"/>
        <w:autoSpaceDE w:val="0"/>
        <w:autoSpaceDN w:val="0"/>
        <w:adjustRightInd w:val="0"/>
        <w:spacing w:after="0" w:line="240" w:lineRule="auto"/>
        <w:jc w:val="center"/>
        <w:outlineLvl w:val="1"/>
        <w:rPr>
          <w:rFonts w:ascii="Times New Roman" w:hAnsi="Times New Roman"/>
          <w:sz w:val="24"/>
          <w:szCs w:val="24"/>
        </w:rPr>
      </w:pPr>
      <w:bookmarkStart w:id="3" w:name="Par105"/>
      <w:bookmarkEnd w:id="3"/>
      <w:r w:rsidRPr="00F3333B">
        <w:rPr>
          <w:rFonts w:ascii="Times New Roman" w:hAnsi="Times New Roman"/>
          <w:sz w:val="24"/>
          <w:szCs w:val="24"/>
        </w:rPr>
        <w:t>2. Стандарт предоставления муниципальной услуги.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p>
    <w:p w:rsidR="00380D1A" w:rsidRPr="00F3333B" w:rsidRDefault="00380D1A" w:rsidP="004B4B58">
      <w:pPr>
        <w:widowControl w:val="0"/>
        <w:autoSpaceDE w:val="0"/>
        <w:autoSpaceDN w:val="0"/>
        <w:adjustRightInd w:val="0"/>
        <w:spacing w:after="0" w:line="240" w:lineRule="auto"/>
        <w:ind w:firstLine="567"/>
        <w:jc w:val="both"/>
        <w:rPr>
          <w:rFonts w:ascii="Times New Roman" w:hAnsi="Times New Roman"/>
          <w:sz w:val="24"/>
          <w:szCs w:val="24"/>
        </w:rPr>
      </w:pPr>
      <w:bookmarkStart w:id="4" w:name="Par107"/>
      <w:bookmarkEnd w:id="4"/>
      <w:r w:rsidRPr="00F3333B">
        <w:rPr>
          <w:rFonts w:ascii="Times New Roman" w:hAnsi="Times New Roman"/>
          <w:sz w:val="24"/>
          <w:szCs w:val="24"/>
        </w:rPr>
        <w:t>Информация об оказании муниципальной услуги предоставляется:</w:t>
      </w:r>
    </w:p>
    <w:p w:rsidR="00380D1A" w:rsidRPr="00F3333B" w:rsidRDefault="00380D1A" w:rsidP="004B4B58">
      <w:pPr>
        <w:widowControl w:val="0"/>
        <w:autoSpaceDE w:val="0"/>
        <w:autoSpaceDN w:val="0"/>
        <w:adjustRightInd w:val="0"/>
        <w:spacing w:after="0" w:line="240" w:lineRule="auto"/>
        <w:jc w:val="both"/>
        <w:rPr>
          <w:rFonts w:ascii="Times New Roman" w:hAnsi="Times New Roman"/>
          <w:sz w:val="24"/>
          <w:szCs w:val="24"/>
        </w:rPr>
      </w:pPr>
      <w:r w:rsidRPr="00F3333B">
        <w:rPr>
          <w:rFonts w:ascii="Times New Roman" w:hAnsi="Times New Roman"/>
          <w:sz w:val="24"/>
          <w:szCs w:val="24"/>
        </w:rPr>
        <w:t xml:space="preserve">2.1. Посредством размещения на официальном сайте Российской Федерации в сети "Интернет" для размещения информации о проведении торгов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адрес </w:t>
      </w:r>
      <w:r w:rsidRPr="00F3333B">
        <w:rPr>
          <w:rFonts w:ascii="Times New Roman" w:hAnsi="Times New Roman"/>
          <w:sz w:val="24"/>
          <w:szCs w:val="24"/>
        </w:rPr>
        <w:lastRenderedPageBreak/>
        <w:t>сайта: www.torgi.gov.ru (далее - официальный сайт);</w:t>
      </w:r>
    </w:p>
    <w:p w:rsidR="00380D1A" w:rsidRPr="00F3333B" w:rsidRDefault="00380D1A" w:rsidP="008D2875">
      <w:pPr>
        <w:pStyle w:val="a5"/>
        <w:widowControl w:val="0"/>
        <w:numPr>
          <w:ilvl w:val="1"/>
          <w:numId w:val="2"/>
        </w:numPr>
        <w:autoSpaceDE w:val="0"/>
        <w:autoSpaceDN w:val="0"/>
        <w:adjustRightInd w:val="0"/>
        <w:spacing w:after="0" w:line="240" w:lineRule="auto"/>
        <w:jc w:val="both"/>
        <w:rPr>
          <w:rFonts w:ascii="Times New Roman" w:hAnsi="Times New Roman"/>
          <w:sz w:val="24"/>
          <w:szCs w:val="24"/>
        </w:rPr>
      </w:pPr>
      <w:r w:rsidRPr="00F3333B">
        <w:rPr>
          <w:rFonts w:ascii="Times New Roman" w:hAnsi="Times New Roman"/>
          <w:sz w:val="24"/>
          <w:szCs w:val="24"/>
        </w:rPr>
        <w:t xml:space="preserve">Посредством опубликования в газете "Прохладненские известия" и размещения на официальном сайте местной администрации в сети "Интернет": адрес сайта: </w:t>
      </w:r>
      <w:hyperlink r:id="rId20" w:history="1">
        <w:r w:rsidRPr="00F3333B">
          <w:rPr>
            <w:rStyle w:val="a6"/>
            <w:sz w:val="24"/>
            <w:szCs w:val="24"/>
          </w:rPr>
          <w:t>www.</w:t>
        </w:r>
        <w:r w:rsidRPr="00F3333B">
          <w:rPr>
            <w:rStyle w:val="a6"/>
            <w:sz w:val="24"/>
            <w:szCs w:val="24"/>
            <w:lang w:val="en-US"/>
          </w:rPr>
          <w:t>adm</w:t>
        </w:r>
        <w:r w:rsidRPr="00F3333B">
          <w:rPr>
            <w:rStyle w:val="a6"/>
            <w:sz w:val="24"/>
            <w:szCs w:val="24"/>
          </w:rPr>
          <w:t>-</w:t>
        </w:r>
        <w:r w:rsidR="00297D24" w:rsidRPr="00297D24">
          <w:rPr>
            <w:rFonts w:ascii="Times New Roman" w:hAnsi="Times New Roman"/>
            <w:sz w:val="24"/>
            <w:szCs w:val="24"/>
          </w:rPr>
          <w:t xml:space="preserve"> </w:t>
        </w:r>
        <w:r w:rsidR="00297D24">
          <w:rPr>
            <w:rFonts w:ascii="Times New Roman" w:hAnsi="Times New Roman"/>
            <w:sz w:val="24"/>
            <w:szCs w:val="24"/>
            <w:lang w:val="en-US"/>
          </w:rPr>
          <w:t>sovetsk</w:t>
        </w:r>
        <w:r w:rsidRPr="00F3333B">
          <w:rPr>
            <w:rStyle w:val="a6"/>
            <w:sz w:val="24"/>
            <w:szCs w:val="24"/>
          </w:rPr>
          <w:t>.ru</w:t>
        </w:r>
      </w:hyperlink>
      <w:r w:rsidRPr="00F3333B">
        <w:rPr>
          <w:rFonts w:ascii="Times New Roman" w:hAnsi="Times New Roman"/>
          <w:color w:val="0000FF"/>
          <w:sz w:val="24"/>
          <w:szCs w:val="24"/>
        </w:rPr>
        <w:t>.;</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bookmarkStart w:id="5" w:name="_GoBack"/>
      <w:bookmarkEnd w:id="5"/>
      <w:r w:rsidRPr="00F3333B">
        <w:rPr>
          <w:rFonts w:ascii="Times New Roman" w:hAnsi="Times New Roman"/>
          <w:sz w:val="24"/>
          <w:szCs w:val="24"/>
        </w:rPr>
        <w:t>на информационном стенде;</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непосредственно в местной администрации, лицом, к компетенции которого относится предоставление муниципальной услуги:</w:t>
      </w:r>
    </w:p>
    <w:p w:rsidR="00380D1A" w:rsidRPr="00F3333B" w:rsidRDefault="00380D1A" w:rsidP="003B72F0">
      <w:pPr>
        <w:widowControl w:val="0"/>
        <w:autoSpaceDE w:val="0"/>
        <w:autoSpaceDN w:val="0"/>
        <w:adjustRightInd w:val="0"/>
        <w:spacing w:after="0" w:line="240" w:lineRule="auto"/>
        <w:jc w:val="both"/>
        <w:rPr>
          <w:rFonts w:ascii="Times New Roman" w:hAnsi="Times New Roman"/>
          <w:sz w:val="24"/>
          <w:szCs w:val="24"/>
        </w:rPr>
      </w:pPr>
      <w:r w:rsidRPr="00F3333B">
        <w:rPr>
          <w:rFonts w:ascii="Times New Roman" w:hAnsi="Times New Roman"/>
          <w:sz w:val="24"/>
          <w:szCs w:val="24"/>
        </w:rPr>
        <w:t>по контактному телефону местной а</w:t>
      </w:r>
      <w:r w:rsidR="00297D24">
        <w:rPr>
          <w:rFonts w:ascii="Times New Roman" w:hAnsi="Times New Roman"/>
          <w:sz w:val="24"/>
          <w:szCs w:val="24"/>
        </w:rPr>
        <w:t>дминистрации - 8(86631)-92435</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2.3. Консультации по вопросам предоставления муниципальной услуги осуществляются лицами</w:t>
      </w:r>
      <w:r>
        <w:rPr>
          <w:rFonts w:ascii="Times New Roman" w:hAnsi="Times New Roman"/>
          <w:sz w:val="24"/>
          <w:szCs w:val="24"/>
        </w:rPr>
        <w:t xml:space="preserve"> </w:t>
      </w:r>
      <w:r w:rsidRPr="00F3333B">
        <w:rPr>
          <w:rFonts w:ascii="Times New Roman" w:hAnsi="Times New Roman"/>
          <w:sz w:val="24"/>
          <w:szCs w:val="24"/>
        </w:rPr>
        <w:t>местной администрации при личном контакте и по телефону. Конта</w:t>
      </w:r>
      <w:r w:rsidR="00297D24">
        <w:rPr>
          <w:rFonts w:ascii="Times New Roman" w:hAnsi="Times New Roman"/>
          <w:sz w:val="24"/>
          <w:szCs w:val="24"/>
        </w:rPr>
        <w:t>ктный телефон - (886631)92435</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При ответах на телефонные звонки по вопросу предоставления муниципальной услуги специалист местной администрации обязан:</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Ответ начинать с информации о наименовании органа, в который позвонил гражданин или представитель организации, фамилии, имени, отчестве и должности работника, принявшего телефонный звонок;</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подробно в корректной форме отвечать на все интересующие вопросы;</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воздерживаться от поведения, которое могло бы вызвать сомнение в объективном исполнении муниципальным служащим должностных обязанностей;</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избегать конфликтных ситуаций, способных нанести ущерб репутации муниципального служащего или авторитету местной администрации.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2.4. Требования к местам предоставления муниципальной услуги.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Места приема и предоставления консультаций должны соответствовать комфортным условиям для заявителей и оптимальным условиям работы для специалистов.</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2.5. Передача муниципального имущества в аренду, безвозмездное пользование, доверительное управление осуществляется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3) государственным и муниципальным учреждениям, государственным корпорациям, государственным компаниям;</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объединениям работодателей, товариществ собственников жилья;</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5) адвокатским, нотариальным, торгово-промышленным палатам;</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 образовательным учреждениям независимо от их организационно-правовых форм, включая указанные в пункте 3 настоящего пункта государственные и муниципальные образовательные учреждения, и медицинским учреждениям частной системы здравоохранения;</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7) для размещения объектов почтовой связи;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lastRenderedPageBreak/>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9) в порядке, установленном </w:t>
      </w:r>
      <w:hyperlink r:id="rId21" w:history="1">
        <w:r w:rsidRPr="00F3333B">
          <w:rPr>
            <w:rFonts w:ascii="Times New Roman" w:hAnsi="Times New Roman"/>
            <w:sz w:val="24"/>
            <w:szCs w:val="24"/>
          </w:rPr>
          <w:t>главой 5</w:t>
        </w:r>
      </w:hyperlink>
      <w:r w:rsidRPr="00F3333B">
        <w:rPr>
          <w:rFonts w:ascii="Times New Roman" w:hAnsi="Times New Roman"/>
          <w:sz w:val="24"/>
          <w:szCs w:val="24"/>
        </w:rPr>
        <w:t xml:space="preserve"> Федерального закона от 26.07.2006 № 135-ФЗ, в соответствии с </w:t>
      </w:r>
      <w:hyperlink w:anchor="Par146" w:history="1">
        <w:r w:rsidRPr="00F3333B">
          <w:rPr>
            <w:rFonts w:ascii="Times New Roman" w:hAnsi="Times New Roman"/>
            <w:sz w:val="24"/>
            <w:szCs w:val="24"/>
          </w:rPr>
          <w:t>п. 3.10</w:t>
        </w:r>
      </w:hyperlink>
      <w:r w:rsidRPr="00F3333B">
        <w:rPr>
          <w:rFonts w:ascii="Times New Roman" w:hAnsi="Times New Roman"/>
          <w:sz w:val="24"/>
          <w:szCs w:val="24"/>
        </w:rPr>
        <w:t xml:space="preserve"> настоящего Регламента;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2" w:history="1">
        <w:r w:rsidRPr="00F3333B">
          <w:rPr>
            <w:rFonts w:ascii="Times New Roman" w:hAnsi="Times New Roman"/>
            <w:sz w:val="24"/>
            <w:szCs w:val="24"/>
          </w:rPr>
          <w:t>законом</w:t>
        </w:r>
      </w:hyperlink>
      <w:r w:rsidRPr="00F3333B">
        <w:rPr>
          <w:rFonts w:ascii="Times New Roman" w:hAnsi="Times New Roman"/>
          <w:sz w:val="24"/>
          <w:szCs w:val="24"/>
        </w:rPr>
        <w:t xml:space="preserve"> от 21 июля 2005 года N 94-ФЗ "О размещении заказов на поставки товаров, выполнение работ, оказание услуг для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При этом недвижимое имущество, права на которое предоставляются, должно быть равнозначным ранее имеющемуся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имеющемуся недвижимому имуществу, устанавливаются федеральным антимонопольным органом;</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14)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3" w:history="1">
        <w:r w:rsidRPr="00F3333B">
          <w:rPr>
            <w:rFonts w:ascii="Times New Roman" w:hAnsi="Times New Roman"/>
            <w:sz w:val="24"/>
            <w:szCs w:val="24"/>
          </w:rPr>
          <w:t>ст. 31.1</w:t>
        </w:r>
      </w:hyperlink>
      <w:r w:rsidRPr="00F3333B">
        <w:rPr>
          <w:rFonts w:ascii="Times New Roman" w:hAnsi="Times New Roman"/>
          <w:sz w:val="24"/>
          <w:szCs w:val="24"/>
        </w:rPr>
        <w:t xml:space="preserve"> ФЗ от 12.01.1996 № 7-ФЗ "О некоммерческих организациях".</w:t>
      </w:r>
    </w:p>
    <w:p w:rsidR="00380D1A" w:rsidRPr="00F3333B" w:rsidRDefault="00380D1A" w:rsidP="008D2875">
      <w:pPr>
        <w:widowControl w:val="0"/>
        <w:autoSpaceDE w:val="0"/>
        <w:autoSpaceDN w:val="0"/>
        <w:adjustRightInd w:val="0"/>
        <w:spacing w:after="0" w:line="240" w:lineRule="auto"/>
        <w:ind w:firstLine="540"/>
        <w:jc w:val="both"/>
        <w:rPr>
          <w:rFonts w:ascii="Times New Roman" w:hAnsi="Times New Roman"/>
          <w:sz w:val="24"/>
          <w:szCs w:val="24"/>
        </w:rPr>
      </w:pPr>
      <w:bookmarkStart w:id="6" w:name="Par141"/>
      <w:bookmarkEnd w:id="6"/>
      <w:r w:rsidRPr="00F3333B">
        <w:rPr>
          <w:rFonts w:ascii="Times New Roman" w:hAnsi="Times New Roman"/>
          <w:sz w:val="24"/>
          <w:szCs w:val="24"/>
        </w:rPr>
        <w:t xml:space="preserve">2.6. Размещение информации о проведении конкурсов или аукционов на право заключения договоров аренды, безвозмездного пользования, доверительного управления, предусматривающих переход прав владения и (или) пользования муниципальным имуществом осуществляется посредством размещения на официальном сайте Российской Федерации в сети "Интернет" для размещения информации о проведении торгов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адрес сайта: www.torgi.gov.ru (далее - официальный сайт); посредством опубликования в газете "Прохладненские известия" и размещения на официальном сайте </w:t>
      </w:r>
      <w:r w:rsidRPr="00F3333B">
        <w:rPr>
          <w:rFonts w:ascii="Times New Roman" w:hAnsi="Times New Roman"/>
          <w:sz w:val="24"/>
          <w:szCs w:val="24"/>
        </w:rPr>
        <w:lastRenderedPageBreak/>
        <w:t xml:space="preserve">местной администрации в сети "Интернет": адрес сайта: </w:t>
      </w:r>
      <w:hyperlink r:id="rId24" w:history="1">
        <w:r w:rsidRPr="00F3333B">
          <w:rPr>
            <w:rStyle w:val="a6"/>
            <w:sz w:val="24"/>
            <w:szCs w:val="24"/>
          </w:rPr>
          <w:t>www.</w:t>
        </w:r>
        <w:r w:rsidRPr="00F3333B">
          <w:rPr>
            <w:rStyle w:val="a6"/>
            <w:sz w:val="24"/>
            <w:szCs w:val="24"/>
            <w:lang w:val="en-US"/>
          </w:rPr>
          <w:t>adm</w:t>
        </w:r>
        <w:r w:rsidRPr="00F3333B">
          <w:rPr>
            <w:rStyle w:val="a6"/>
            <w:sz w:val="24"/>
            <w:szCs w:val="24"/>
          </w:rPr>
          <w:t>-</w:t>
        </w:r>
        <w:r w:rsidR="00297D24" w:rsidRPr="00FD2FEE">
          <w:rPr>
            <w:rFonts w:ascii="Times New Roman" w:hAnsi="Times New Roman"/>
            <w:sz w:val="24"/>
            <w:szCs w:val="24"/>
          </w:rPr>
          <w:t xml:space="preserve"> </w:t>
        </w:r>
        <w:r w:rsidR="00297D24">
          <w:rPr>
            <w:rFonts w:ascii="Times New Roman" w:hAnsi="Times New Roman"/>
            <w:sz w:val="24"/>
            <w:szCs w:val="24"/>
            <w:lang w:val="en-US"/>
          </w:rPr>
          <w:t>sovetsk</w:t>
        </w:r>
        <w:r w:rsidRPr="00F3333B">
          <w:rPr>
            <w:rStyle w:val="a6"/>
            <w:sz w:val="24"/>
            <w:szCs w:val="24"/>
          </w:rPr>
          <w:t>.ru</w:t>
        </w:r>
      </w:hyperlink>
      <w:r w:rsidRPr="00F3333B">
        <w:rPr>
          <w:rFonts w:ascii="Times New Roman" w:hAnsi="Times New Roman"/>
          <w:color w:val="0000FF"/>
          <w:sz w:val="24"/>
          <w:szCs w:val="24"/>
        </w:rPr>
        <w:t>.</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2.7.  Для организации и проведения в установленном порядке конкурсов или аукционов на право заключения договоров аренды, безвозмездного пользования, доверительного управления распоряжением местной администрации создается Комиссия по организации и проведению торгов по продаже имущества, находящегося в муниципальной собственности местной администрации, права на заключение договоров аренды, безвозмездного пользования, доверительного управления, иных договоров, предусматривающих переход прав владения и (или) пользования в отношении муниципального имущества, в том числе находящихся в муниципальной собственности земельных участков, или права на заключение договоров аренды таких земельных участков (далее - Комиссия).</w:t>
      </w:r>
    </w:p>
    <w:p w:rsidR="00380D1A" w:rsidRPr="00F3333B" w:rsidRDefault="00380D1A" w:rsidP="003B72F0">
      <w:pPr>
        <w:widowControl w:val="0"/>
        <w:autoSpaceDE w:val="0"/>
        <w:autoSpaceDN w:val="0"/>
        <w:adjustRightInd w:val="0"/>
        <w:spacing w:after="0" w:line="240" w:lineRule="auto"/>
        <w:jc w:val="both"/>
        <w:rPr>
          <w:rFonts w:ascii="Times New Roman" w:hAnsi="Times New Roman"/>
          <w:sz w:val="24"/>
          <w:szCs w:val="24"/>
        </w:rPr>
      </w:pPr>
      <w:r w:rsidRPr="00F3333B">
        <w:rPr>
          <w:rFonts w:ascii="Times New Roman" w:hAnsi="Times New Roman"/>
          <w:sz w:val="24"/>
          <w:szCs w:val="24"/>
        </w:rPr>
        <w:t xml:space="preserve">       2.8. Конечным результатом предоставления муниципальной услуги является заключение договоров аренды, безвозмездного пользования, доверительного управления в отношении муниципального имущества.</w:t>
      </w:r>
    </w:p>
    <w:p w:rsidR="00380D1A" w:rsidRPr="00F3333B" w:rsidRDefault="00380D1A" w:rsidP="003B72F0">
      <w:pPr>
        <w:widowControl w:val="0"/>
        <w:autoSpaceDE w:val="0"/>
        <w:autoSpaceDN w:val="0"/>
        <w:adjustRightInd w:val="0"/>
        <w:spacing w:after="0" w:line="240" w:lineRule="auto"/>
        <w:jc w:val="both"/>
        <w:rPr>
          <w:rFonts w:ascii="Times New Roman" w:hAnsi="Times New Roman"/>
          <w:sz w:val="24"/>
          <w:szCs w:val="24"/>
        </w:rPr>
      </w:pPr>
      <w:r w:rsidRPr="00F3333B">
        <w:rPr>
          <w:rFonts w:ascii="Times New Roman" w:hAnsi="Times New Roman"/>
          <w:sz w:val="24"/>
          <w:szCs w:val="24"/>
        </w:rPr>
        <w:t xml:space="preserve">      2.9. Юридическим фактом окончания предоставления муниципальной услуги является передача муниципального имущества в аренду, безвозмездное пользование, доверительное управление.</w:t>
      </w:r>
    </w:p>
    <w:p w:rsidR="00380D1A" w:rsidRPr="00F3333B" w:rsidRDefault="00380D1A" w:rsidP="003B72F0">
      <w:pPr>
        <w:widowControl w:val="0"/>
        <w:autoSpaceDE w:val="0"/>
        <w:autoSpaceDN w:val="0"/>
        <w:adjustRightInd w:val="0"/>
        <w:spacing w:after="0" w:line="240" w:lineRule="auto"/>
        <w:jc w:val="both"/>
        <w:rPr>
          <w:rFonts w:ascii="Times New Roman" w:hAnsi="Times New Roman"/>
          <w:sz w:val="24"/>
          <w:szCs w:val="24"/>
        </w:rPr>
      </w:pPr>
      <w:r w:rsidRPr="00F3333B">
        <w:rPr>
          <w:rFonts w:ascii="Times New Roman" w:hAnsi="Times New Roman"/>
          <w:sz w:val="24"/>
          <w:szCs w:val="24"/>
        </w:rPr>
        <w:t xml:space="preserve">      2.10.  Получателями муниципальной услуги являются юридические лица, физические лица, в том числе индивидуальные предприниматели (далее - Заявители).</w:t>
      </w:r>
    </w:p>
    <w:p w:rsidR="00380D1A" w:rsidRPr="00F3333B" w:rsidRDefault="00380D1A" w:rsidP="003B72F0">
      <w:pPr>
        <w:widowControl w:val="0"/>
        <w:autoSpaceDE w:val="0"/>
        <w:autoSpaceDN w:val="0"/>
        <w:adjustRightInd w:val="0"/>
        <w:spacing w:after="0" w:line="240" w:lineRule="auto"/>
        <w:jc w:val="both"/>
        <w:rPr>
          <w:rFonts w:ascii="Times New Roman" w:hAnsi="Times New Roman"/>
          <w:sz w:val="24"/>
          <w:szCs w:val="24"/>
        </w:rPr>
      </w:pPr>
      <w:bookmarkStart w:id="7" w:name="Par146"/>
      <w:bookmarkEnd w:id="7"/>
      <w:r w:rsidRPr="00F3333B">
        <w:rPr>
          <w:rFonts w:ascii="Times New Roman" w:hAnsi="Times New Roman"/>
          <w:sz w:val="24"/>
          <w:szCs w:val="24"/>
        </w:rPr>
        <w:t xml:space="preserve">      2.11.На основании </w:t>
      </w:r>
      <w:hyperlink r:id="rId25" w:history="1">
        <w:r w:rsidRPr="00F3333B">
          <w:rPr>
            <w:rFonts w:ascii="Times New Roman" w:hAnsi="Times New Roman"/>
            <w:sz w:val="24"/>
            <w:szCs w:val="24"/>
          </w:rPr>
          <w:t>пункта 20 статьи 4</w:t>
        </w:r>
      </w:hyperlink>
      <w:r w:rsidRPr="00F3333B">
        <w:rPr>
          <w:rFonts w:ascii="Times New Roman" w:hAnsi="Times New Roman"/>
          <w:sz w:val="24"/>
          <w:szCs w:val="24"/>
        </w:rPr>
        <w:t xml:space="preserve"> Закона "О защите конкуренции" предоставление органами публичной власти, в том числе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является государственными или муниципальными преференциями.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Государственные или муниципальные преференции могут быть представлены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исключительно в целях:</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1) обеспечения жизнедеятельности населения в районах Крайнего Севера и приравненных к ним местностях;</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2) развития образования и науки;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3) проведения научных исследований;</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4) защиты окружающей среды;</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 развития культуры, искусства и сохранения культурных ценностей;</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7) развития физической культуры и спорта;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8) обеспечения обороноспособности страны и безопасности государства;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9) производства сельскохозяйственной продукции;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10) социального обеспечения населения;</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11) охраны труда;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12) охраны здоровья граждан;</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13) поддержки субъектов малого и среднего предпринимательства;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13.1) поддержки социально ориентированных некоммерческих организаций в соответствии с Федеральным </w:t>
      </w:r>
      <w:hyperlink r:id="rId26" w:history="1">
        <w:r w:rsidRPr="00F3333B">
          <w:rPr>
            <w:rFonts w:ascii="Times New Roman" w:hAnsi="Times New Roman"/>
            <w:sz w:val="24"/>
            <w:szCs w:val="24"/>
          </w:rPr>
          <w:t>законом</w:t>
        </w:r>
      </w:hyperlink>
      <w:r w:rsidRPr="00F3333B">
        <w:rPr>
          <w:rFonts w:ascii="Times New Roman" w:hAnsi="Times New Roman"/>
          <w:sz w:val="24"/>
          <w:szCs w:val="24"/>
        </w:rPr>
        <w:t xml:space="preserve"> от 12 января 1996 года № 7-ФЗ "О некоммерческих организациях";</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14) Определяемых другими федеральными законами, нормативно-правовыми актами Президента Российской Федерации и нормативными правовыми актами Правительства Российской Федерации.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В соответствии с </w:t>
      </w:r>
      <w:hyperlink r:id="rId27" w:history="1">
        <w:r w:rsidRPr="00F3333B">
          <w:rPr>
            <w:rFonts w:ascii="Times New Roman" w:hAnsi="Times New Roman"/>
            <w:sz w:val="24"/>
            <w:szCs w:val="24"/>
          </w:rPr>
          <w:t>частью 3 статьи 19</w:t>
        </w:r>
      </w:hyperlink>
      <w:r w:rsidRPr="00F3333B">
        <w:rPr>
          <w:rFonts w:ascii="Times New Roman" w:hAnsi="Times New Roman"/>
          <w:sz w:val="24"/>
          <w:szCs w:val="24"/>
        </w:rPr>
        <w:t xml:space="preserve"> и </w:t>
      </w:r>
      <w:hyperlink r:id="rId28" w:history="1">
        <w:r w:rsidRPr="00F3333B">
          <w:rPr>
            <w:rFonts w:ascii="Times New Roman" w:hAnsi="Times New Roman"/>
            <w:sz w:val="24"/>
            <w:szCs w:val="24"/>
          </w:rPr>
          <w:t>пунктом 1 статьи 20</w:t>
        </w:r>
      </w:hyperlink>
      <w:r w:rsidRPr="00F3333B">
        <w:rPr>
          <w:rFonts w:ascii="Times New Roman" w:hAnsi="Times New Roman"/>
          <w:sz w:val="24"/>
          <w:szCs w:val="24"/>
        </w:rPr>
        <w:t xml:space="preserve"> данного Закона </w:t>
      </w:r>
      <w:r w:rsidRPr="00F3333B">
        <w:rPr>
          <w:rFonts w:ascii="Times New Roman" w:hAnsi="Times New Roman"/>
          <w:sz w:val="24"/>
          <w:szCs w:val="24"/>
        </w:rPr>
        <w:lastRenderedPageBreak/>
        <w:t>государственная или муниципальная преференция в указанных целях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3) в размере, не превышающем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4) в соответствии с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муниципальными и межмуниципальными программами развития субъектов малого и среднего предпринимательства.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Причем, органы публичной власти, в том числе органы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форме, определенной федеральным антимонопольным органом.</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2.12.  Не является государственной или муниципальной преференцией:</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5) предоставление имущества и (или) иных объектов гражданских прав в равной мере каждому участнику товарного рынка.</w:t>
      </w:r>
    </w:p>
    <w:p w:rsidR="00380D1A" w:rsidRPr="00F3333B" w:rsidRDefault="00380D1A" w:rsidP="001B51D9">
      <w:pPr>
        <w:autoSpaceDE w:val="0"/>
        <w:autoSpaceDN w:val="0"/>
        <w:adjustRightInd w:val="0"/>
        <w:spacing w:after="0"/>
        <w:ind w:firstLine="567"/>
        <w:jc w:val="both"/>
        <w:outlineLvl w:val="2"/>
        <w:rPr>
          <w:rFonts w:ascii="Times New Roman" w:hAnsi="Times New Roman"/>
          <w:sz w:val="24"/>
          <w:szCs w:val="24"/>
        </w:rPr>
      </w:pPr>
      <w:r w:rsidRPr="00F3333B">
        <w:rPr>
          <w:rFonts w:ascii="Times New Roman" w:hAnsi="Times New Roman"/>
          <w:sz w:val="24"/>
          <w:szCs w:val="24"/>
        </w:rPr>
        <w:t>Заявитель может получить муниципальную услугу через ГБУ «МФЦ».</w:t>
      </w:r>
    </w:p>
    <w:p w:rsidR="00380D1A" w:rsidRPr="00F3333B" w:rsidRDefault="00380D1A" w:rsidP="001B51D9">
      <w:pPr>
        <w:autoSpaceDE w:val="0"/>
        <w:autoSpaceDN w:val="0"/>
        <w:adjustRightInd w:val="0"/>
        <w:spacing w:after="0"/>
        <w:ind w:firstLine="567"/>
        <w:jc w:val="both"/>
        <w:outlineLvl w:val="2"/>
        <w:rPr>
          <w:rFonts w:ascii="Times New Roman" w:hAnsi="Times New Roman"/>
          <w:sz w:val="24"/>
          <w:szCs w:val="24"/>
        </w:rPr>
      </w:pPr>
      <w:r w:rsidRPr="00F3333B">
        <w:rPr>
          <w:rFonts w:ascii="Times New Roman" w:hAnsi="Times New Roman"/>
          <w:sz w:val="24"/>
          <w:szCs w:val="24"/>
        </w:rPr>
        <w:t>В случае обращения заявителя за получением муниципальной услуги через ГБУ «МФЦ» заявителем представляется исчерпывающий перечень документов, указанных в п. 28  "Стандарт предоставления муниципальной услуги" настоящего административного регламента оказания данной муниципальной услуги. Специалист ГБУ «МФЦ»  в течение 2 рабочих  дней с момента получения заявления о предоставлении муниципальной услуги направляет принятый комплект документов вместе с заявлением в Администрацию. Срок оказания услуги исчисляется со дня передачи ГБУ «МФЦ» такого заявления в Администрацию.</w:t>
      </w:r>
    </w:p>
    <w:p w:rsidR="00380D1A" w:rsidRPr="00F3333B" w:rsidRDefault="00380D1A" w:rsidP="001B51D9">
      <w:pPr>
        <w:autoSpaceDE w:val="0"/>
        <w:autoSpaceDN w:val="0"/>
        <w:adjustRightInd w:val="0"/>
        <w:spacing w:after="0"/>
        <w:jc w:val="both"/>
        <w:rPr>
          <w:rFonts w:ascii="Times New Roman" w:hAnsi="Times New Roman"/>
          <w:sz w:val="24"/>
          <w:szCs w:val="24"/>
        </w:rPr>
      </w:pPr>
      <w:r w:rsidRPr="00F3333B">
        <w:rPr>
          <w:rFonts w:ascii="Times New Roman" w:hAnsi="Times New Roman"/>
          <w:sz w:val="24"/>
          <w:szCs w:val="24"/>
        </w:rPr>
        <w:t>ГБУ «МФЦ» при организации предоставления муниципальной услуги:</w:t>
      </w:r>
    </w:p>
    <w:p w:rsidR="00380D1A" w:rsidRPr="00F3333B" w:rsidRDefault="00380D1A" w:rsidP="001B51D9">
      <w:pPr>
        <w:numPr>
          <w:ilvl w:val="0"/>
          <w:numId w:val="13"/>
        </w:numPr>
        <w:autoSpaceDE w:val="0"/>
        <w:autoSpaceDN w:val="0"/>
        <w:adjustRightInd w:val="0"/>
        <w:spacing w:after="0" w:line="240" w:lineRule="auto"/>
        <w:ind w:left="0" w:firstLine="360"/>
        <w:jc w:val="both"/>
        <w:rPr>
          <w:rFonts w:ascii="Times New Roman" w:hAnsi="Times New Roman"/>
          <w:sz w:val="24"/>
          <w:szCs w:val="24"/>
        </w:rPr>
      </w:pPr>
      <w:r w:rsidRPr="00F3333B">
        <w:rPr>
          <w:rFonts w:ascii="Times New Roman" w:hAnsi="Times New Roman"/>
          <w:sz w:val="24"/>
          <w:szCs w:val="24"/>
        </w:rPr>
        <w:lastRenderedPageBreak/>
        <w:t xml:space="preserve"> обеспечивает защиту информации, доступ к которой ограничен в соответствии с федеральным законом, а также соблюдает режим обработки и использования персональных данных в соответствии с законодательством Российской Федерации о персональных данных и защите информации;</w:t>
      </w:r>
    </w:p>
    <w:p w:rsidR="00380D1A" w:rsidRPr="00F3333B" w:rsidRDefault="00380D1A" w:rsidP="003A5BEC">
      <w:pPr>
        <w:autoSpaceDE w:val="0"/>
        <w:autoSpaceDN w:val="0"/>
        <w:adjustRightInd w:val="0"/>
        <w:jc w:val="both"/>
        <w:rPr>
          <w:rFonts w:ascii="Times New Roman" w:hAnsi="Times New Roman"/>
          <w:sz w:val="24"/>
          <w:szCs w:val="24"/>
        </w:rPr>
      </w:pPr>
      <w:r w:rsidRPr="00F3333B">
        <w:rPr>
          <w:rFonts w:ascii="Times New Roman" w:hAnsi="Times New Roman"/>
          <w:sz w:val="24"/>
          <w:szCs w:val="24"/>
        </w:rPr>
        <w:t>2) соблюдает данный административный регламент предоставления муниципальной услуги в части, касающейся полномочий ГБУ «МФЦ»;</w:t>
      </w:r>
    </w:p>
    <w:p w:rsidR="00380D1A" w:rsidRPr="00F3333B" w:rsidRDefault="00380D1A" w:rsidP="001B51D9">
      <w:pPr>
        <w:autoSpaceDE w:val="0"/>
        <w:autoSpaceDN w:val="0"/>
        <w:adjustRightInd w:val="0"/>
        <w:spacing w:after="0"/>
        <w:jc w:val="both"/>
        <w:rPr>
          <w:rFonts w:ascii="Times New Roman" w:hAnsi="Times New Roman"/>
          <w:sz w:val="24"/>
          <w:szCs w:val="24"/>
        </w:rPr>
      </w:pPr>
      <w:r w:rsidRPr="00F3333B">
        <w:rPr>
          <w:rFonts w:ascii="Times New Roman" w:hAnsi="Times New Roman"/>
          <w:sz w:val="24"/>
          <w:szCs w:val="24"/>
        </w:rPr>
        <w:t xml:space="preserve">       3) соблюдает стандарт комфортности, требования к организации взаимодействия с заявителями, установленные нормативными правовыми актами Российской Федерации и Кабардино-Балкарской Республики;</w:t>
      </w:r>
    </w:p>
    <w:p w:rsidR="00380D1A" w:rsidRPr="00F3333B" w:rsidRDefault="00380D1A" w:rsidP="001B51D9">
      <w:pPr>
        <w:autoSpaceDE w:val="0"/>
        <w:autoSpaceDN w:val="0"/>
        <w:adjustRightInd w:val="0"/>
        <w:spacing w:after="0"/>
        <w:jc w:val="both"/>
        <w:rPr>
          <w:rFonts w:ascii="Times New Roman" w:hAnsi="Times New Roman"/>
          <w:sz w:val="24"/>
          <w:szCs w:val="24"/>
        </w:rPr>
      </w:pPr>
      <w:r w:rsidRPr="00F3333B">
        <w:rPr>
          <w:rFonts w:ascii="Times New Roman" w:hAnsi="Times New Roman"/>
          <w:sz w:val="24"/>
          <w:szCs w:val="24"/>
        </w:rPr>
        <w:t xml:space="preserve">        4) информирует заявителей о порядке предоставления муниципальной услуги в ГБУ «МФЦ», о ходе выполнения запросов о ее предоставлении, а также по иным вопросам, связанным с ее предоставлением.</w:t>
      </w:r>
    </w:p>
    <w:p w:rsidR="00380D1A" w:rsidRPr="00F3333B" w:rsidRDefault="00380D1A" w:rsidP="001B51D9">
      <w:pPr>
        <w:autoSpaceDE w:val="0"/>
        <w:autoSpaceDN w:val="0"/>
        <w:adjustRightInd w:val="0"/>
        <w:spacing w:after="0"/>
        <w:ind w:firstLine="720"/>
        <w:jc w:val="both"/>
        <w:rPr>
          <w:rFonts w:ascii="Times New Roman" w:hAnsi="Times New Roman"/>
          <w:sz w:val="24"/>
          <w:szCs w:val="24"/>
        </w:rPr>
      </w:pPr>
      <w:r w:rsidRPr="00F3333B">
        <w:rPr>
          <w:rFonts w:ascii="Times New Roman" w:hAnsi="Times New Roman"/>
          <w:sz w:val="24"/>
          <w:szCs w:val="24"/>
        </w:rPr>
        <w:t>Информирование о порядке предоставления муниципальных услуг включает информацию:</w:t>
      </w:r>
    </w:p>
    <w:p w:rsidR="00380D1A" w:rsidRPr="00F3333B" w:rsidRDefault="00380D1A" w:rsidP="001B51D9">
      <w:pPr>
        <w:autoSpaceDE w:val="0"/>
        <w:autoSpaceDN w:val="0"/>
        <w:adjustRightInd w:val="0"/>
        <w:spacing w:after="0"/>
        <w:jc w:val="both"/>
        <w:rPr>
          <w:rFonts w:ascii="Times New Roman" w:hAnsi="Times New Roman"/>
          <w:sz w:val="24"/>
          <w:szCs w:val="24"/>
        </w:rPr>
      </w:pPr>
      <w:r w:rsidRPr="00F3333B">
        <w:rPr>
          <w:rFonts w:ascii="Times New Roman" w:hAnsi="Times New Roman"/>
          <w:sz w:val="24"/>
          <w:szCs w:val="24"/>
        </w:rPr>
        <w:t xml:space="preserve">а) о перечне муниципальных услуг, предоставляемых в ГБУ «МФЦ»; </w:t>
      </w:r>
    </w:p>
    <w:p w:rsidR="00380D1A" w:rsidRPr="00F3333B" w:rsidRDefault="00380D1A" w:rsidP="001B51D9">
      <w:pPr>
        <w:autoSpaceDE w:val="0"/>
        <w:autoSpaceDN w:val="0"/>
        <w:adjustRightInd w:val="0"/>
        <w:spacing w:after="0"/>
        <w:jc w:val="both"/>
        <w:rPr>
          <w:rFonts w:ascii="Times New Roman" w:hAnsi="Times New Roman"/>
          <w:sz w:val="24"/>
          <w:szCs w:val="24"/>
        </w:rPr>
      </w:pPr>
      <w:r w:rsidRPr="00F3333B">
        <w:rPr>
          <w:rFonts w:ascii="Times New Roman" w:hAnsi="Times New Roman"/>
          <w:sz w:val="24"/>
          <w:szCs w:val="24"/>
        </w:rPr>
        <w:t>б) о сроках предоставления муниципальной услуги;</w:t>
      </w:r>
    </w:p>
    <w:p w:rsidR="00380D1A" w:rsidRPr="00F3333B" w:rsidRDefault="00380D1A" w:rsidP="001B51D9">
      <w:pPr>
        <w:autoSpaceDE w:val="0"/>
        <w:autoSpaceDN w:val="0"/>
        <w:adjustRightInd w:val="0"/>
        <w:spacing w:after="0"/>
        <w:jc w:val="both"/>
        <w:rPr>
          <w:rFonts w:ascii="Times New Roman" w:hAnsi="Times New Roman"/>
          <w:sz w:val="24"/>
          <w:szCs w:val="24"/>
        </w:rPr>
      </w:pPr>
      <w:r w:rsidRPr="00F3333B">
        <w:rPr>
          <w:rFonts w:ascii="Times New Roman" w:hAnsi="Times New Roman"/>
          <w:sz w:val="24"/>
          <w:szCs w:val="24"/>
        </w:rPr>
        <w:t>в) о перечне документов, необходимых для получения муниципальной услуги;</w:t>
      </w:r>
    </w:p>
    <w:p w:rsidR="00380D1A" w:rsidRPr="00F3333B" w:rsidRDefault="00380D1A" w:rsidP="001B51D9">
      <w:pPr>
        <w:autoSpaceDE w:val="0"/>
        <w:autoSpaceDN w:val="0"/>
        <w:adjustRightInd w:val="0"/>
        <w:spacing w:after="0"/>
        <w:jc w:val="both"/>
        <w:rPr>
          <w:rFonts w:ascii="Times New Roman" w:hAnsi="Times New Roman"/>
          <w:sz w:val="24"/>
          <w:szCs w:val="24"/>
        </w:rPr>
      </w:pPr>
      <w:r w:rsidRPr="00F3333B">
        <w:rPr>
          <w:rFonts w:ascii="Times New Roman" w:hAnsi="Times New Roman"/>
          <w:sz w:val="24"/>
          <w:szCs w:val="24"/>
        </w:rPr>
        <w:t>г) о размерах государственных пошлин и иных платежей, связанных с получением муниципальных услуг, порядке их уплаты;</w:t>
      </w:r>
    </w:p>
    <w:p w:rsidR="00380D1A" w:rsidRPr="00F3333B" w:rsidRDefault="00380D1A" w:rsidP="001B51D9">
      <w:pPr>
        <w:autoSpaceDE w:val="0"/>
        <w:autoSpaceDN w:val="0"/>
        <w:adjustRightInd w:val="0"/>
        <w:spacing w:after="0"/>
        <w:jc w:val="both"/>
        <w:rPr>
          <w:rFonts w:ascii="Times New Roman" w:hAnsi="Times New Roman"/>
          <w:sz w:val="24"/>
          <w:szCs w:val="24"/>
        </w:rPr>
      </w:pPr>
      <w:r w:rsidRPr="00F3333B">
        <w:rPr>
          <w:rFonts w:ascii="Times New Roman" w:hAnsi="Times New Roman"/>
          <w:sz w:val="24"/>
          <w:szCs w:val="24"/>
        </w:rPr>
        <w:t>д) о порядке обжалования действий (бездействий), а также решений уполномоченных лиц органа местного самоуправления и (или) организации, участвующей в предоставлении муниципальных услуг;</w:t>
      </w:r>
    </w:p>
    <w:p w:rsidR="00380D1A" w:rsidRPr="00F3333B" w:rsidRDefault="00380D1A" w:rsidP="001B51D9">
      <w:pPr>
        <w:autoSpaceDE w:val="0"/>
        <w:autoSpaceDN w:val="0"/>
        <w:adjustRightInd w:val="0"/>
        <w:spacing w:after="0"/>
        <w:jc w:val="both"/>
        <w:rPr>
          <w:rFonts w:ascii="Times New Roman" w:hAnsi="Times New Roman"/>
          <w:sz w:val="24"/>
          <w:szCs w:val="24"/>
        </w:rPr>
      </w:pPr>
      <w:r w:rsidRPr="00F3333B">
        <w:rPr>
          <w:rFonts w:ascii="Times New Roman" w:hAnsi="Times New Roman"/>
          <w:sz w:val="24"/>
          <w:szCs w:val="24"/>
        </w:rPr>
        <w:t>е) о порядке обжалования действий (бездействий), а также принимаемых решений сотрудников ГБУ «МФЦ» в ходе выполнения отдельных административных процедур (действий).</w:t>
      </w:r>
    </w:p>
    <w:p w:rsidR="00380D1A" w:rsidRPr="00F3333B" w:rsidRDefault="00380D1A" w:rsidP="001B51D9">
      <w:pPr>
        <w:autoSpaceDE w:val="0"/>
        <w:autoSpaceDN w:val="0"/>
        <w:adjustRightInd w:val="0"/>
        <w:spacing w:after="0"/>
        <w:ind w:firstLine="720"/>
        <w:jc w:val="both"/>
        <w:rPr>
          <w:rFonts w:ascii="Times New Roman" w:hAnsi="Times New Roman"/>
          <w:sz w:val="24"/>
          <w:szCs w:val="24"/>
        </w:rPr>
      </w:pPr>
      <w:r w:rsidRPr="00F3333B">
        <w:rPr>
          <w:rFonts w:ascii="Times New Roman" w:hAnsi="Times New Roman"/>
          <w:sz w:val="24"/>
          <w:szCs w:val="24"/>
        </w:rPr>
        <w:t>Наименование  многофункциональных центров,  в которых организуется предоставление муниципальных услуг и их местоположение приведены в приложении №1 к настоящему административному регламенту.</w:t>
      </w:r>
    </w:p>
    <w:p w:rsidR="00380D1A" w:rsidRPr="00F3333B" w:rsidRDefault="00380D1A" w:rsidP="001B51D9">
      <w:pPr>
        <w:autoSpaceDE w:val="0"/>
        <w:autoSpaceDN w:val="0"/>
        <w:adjustRightInd w:val="0"/>
        <w:spacing w:after="0"/>
        <w:ind w:firstLine="720"/>
        <w:jc w:val="both"/>
        <w:rPr>
          <w:rFonts w:ascii="Times New Roman" w:hAnsi="Times New Roman"/>
          <w:sz w:val="24"/>
          <w:szCs w:val="24"/>
        </w:rPr>
      </w:pPr>
      <w:r w:rsidRPr="00F3333B">
        <w:rPr>
          <w:rFonts w:ascii="Times New Roman" w:hAnsi="Times New Roman"/>
          <w:sz w:val="24"/>
          <w:szCs w:val="24"/>
        </w:rPr>
        <w:t>Здание ГБУ «МФЦ» располагается в пешеходной доступности - не более 5 минут от остановок общественного транспорта.</w:t>
      </w:r>
    </w:p>
    <w:p w:rsidR="00380D1A" w:rsidRPr="00F3333B" w:rsidRDefault="00380D1A" w:rsidP="001B51D9">
      <w:pPr>
        <w:autoSpaceDE w:val="0"/>
        <w:autoSpaceDN w:val="0"/>
        <w:adjustRightInd w:val="0"/>
        <w:spacing w:after="0"/>
        <w:ind w:firstLine="720"/>
        <w:jc w:val="both"/>
        <w:rPr>
          <w:rFonts w:ascii="Times New Roman" w:hAnsi="Times New Roman"/>
          <w:sz w:val="24"/>
          <w:szCs w:val="24"/>
        </w:rPr>
      </w:pPr>
      <w:r w:rsidRPr="00F3333B">
        <w:rPr>
          <w:rFonts w:ascii="Times New Roman" w:hAnsi="Times New Roman"/>
          <w:sz w:val="24"/>
          <w:szCs w:val="24"/>
        </w:rPr>
        <w:t>Помещения для приема заявителей оборудованы отдельным входом.</w:t>
      </w:r>
    </w:p>
    <w:p w:rsidR="00380D1A" w:rsidRPr="00F3333B" w:rsidRDefault="00380D1A" w:rsidP="001B51D9">
      <w:pPr>
        <w:autoSpaceDE w:val="0"/>
        <w:autoSpaceDN w:val="0"/>
        <w:adjustRightInd w:val="0"/>
        <w:spacing w:after="0"/>
        <w:ind w:firstLine="720"/>
        <w:jc w:val="both"/>
        <w:rPr>
          <w:rFonts w:ascii="Times New Roman" w:hAnsi="Times New Roman"/>
          <w:sz w:val="24"/>
          <w:szCs w:val="24"/>
        </w:rPr>
      </w:pPr>
      <w:r w:rsidRPr="00F3333B">
        <w:rPr>
          <w:rFonts w:ascii="Times New Roman" w:hAnsi="Times New Roman"/>
          <w:sz w:val="24"/>
          <w:szCs w:val="24"/>
        </w:rPr>
        <w:t>Центральный вход в здание ГБУ «МФЦ» оборудован вывеской, содержащей следующую информацию на русском: наименование, место нахождения, режим работы. Вход и выход из помещений оборудованы соответствующими указателями.</w:t>
      </w:r>
    </w:p>
    <w:p w:rsidR="00380D1A" w:rsidRPr="00F3333B" w:rsidRDefault="00380D1A" w:rsidP="001B51D9">
      <w:pPr>
        <w:autoSpaceDE w:val="0"/>
        <w:autoSpaceDN w:val="0"/>
        <w:adjustRightInd w:val="0"/>
        <w:spacing w:after="0"/>
        <w:ind w:firstLine="720"/>
        <w:jc w:val="both"/>
        <w:rPr>
          <w:rFonts w:ascii="Times New Roman" w:hAnsi="Times New Roman"/>
          <w:sz w:val="24"/>
          <w:szCs w:val="24"/>
        </w:rPr>
      </w:pPr>
      <w:r w:rsidRPr="00F3333B">
        <w:rPr>
          <w:rFonts w:ascii="Times New Roman" w:hAnsi="Times New Roman"/>
          <w:sz w:val="24"/>
          <w:szCs w:val="24"/>
        </w:rPr>
        <w:t>На территории, прилегающей к ГБУ «МФЦ», оборудованы места для парковки автотранспортных средств, в том числе не менее двух - для транспортных средств инвалидов. Доступ заявителей к парковочным местам является бесплатным.</w:t>
      </w:r>
    </w:p>
    <w:p w:rsidR="00380D1A" w:rsidRPr="00F3333B" w:rsidRDefault="00380D1A" w:rsidP="001B51D9">
      <w:pPr>
        <w:autoSpaceDE w:val="0"/>
        <w:autoSpaceDN w:val="0"/>
        <w:adjustRightInd w:val="0"/>
        <w:spacing w:after="0"/>
        <w:ind w:firstLine="720"/>
        <w:jc w:val="both"/>
        <w:rPr>
          <w:rFonts w:ascii="Times New Roman" w:hAnsi="Times New Roman"/>
          <w:sz w:val="24"/>
          <w:szCs w:val="24"/>
        </w:rPr>
      </w:pPr>
      <w:r w:rsidRPr="00F3333B">
        <w:rPr>
          <w:rFonts w:ascii="Times New Roman" w:hAnsi="Times New Roman"/>
          <w:sz w:val="24"/>
          <w:szCs w:val="24"/>
        </w:rPr>
        <w:t>Помещения ГБУ «МФЦ» оборудованы системами кондиционирования (охлаждения и нагревания) и вентилирования воздуха, средствами пожаротушения. Предусмотрено оборудование доступных мест общественного пользования. Размещен платежный терминал, представляющий собой программно-аппаратный комплекс, функционирующий в автоматическом режиме и предназначенный для обеспечения приема платежей при оказании платных государственных и муниципальных услуг.</w:t>
      </w:r>
    </w:p>
    <w:p w:rsidR="00380D1A" w:rsidRPr="00F3333B" w:rsidRDefault="00380D1A" w:rsidP="001B51D9">
      <w:pPr>
        <w:autoSpaceDE w:val="0"/>
        <w:autoSpaceDN w:val="0"/>
        <w:adjustRightInd w:val="0"/>
        <w:spacing w:after="0"/>
        <w:ind w:firstLine="720"/>
        <w:jc w:val="both"/>
        <w:rPr>
          <w:rFonts w:ascii="Times New Roman" w:hAnsi="Times New Roman"/>
          <w:sz w:val="24"/>
          <w:szCs w:val="24"/>
        </w:rPr>
      </w:pPr>
      <w:r w:rsidRPr="00F3333B">
        <w:rPr>
          <w:rFonts w:ascii="Times New Roman" w:hAnsi="Times New Roman"/>
          <w:sz w:val="24"/>
          <w:szCs w:val="24"/>
        </w:rPr>
        <w:t xml:space="preserve">Помещение ГБУ «МФЦ» для работы с заявителями оборудовано электронной системой управления очередью (далее - электронная очередь).Электронная очередь </w:t>
      </w:r>
      <w:r w:rsidRPr="00F3333B">
        <w:rPr>
          <w:rFonts w:ascii="Times New Roman" w:hAnsi="Times New Roman"/>
          <w:sz w:val="24"/>
          <w:szCs w:val="24"/>
        </w:rPr>
        <w:lastRenderedPageBreak/>
        <w:t>функционирует в течение всего времени приема заявителей. Возможность получения услуги вне электронной очереди исключена.</w:t>
      </w:r>
    </w:p>
    <w:p w:rsidR="00380D1A" w:rsidRPr="00F3333B" w:rsidRDefault="00380D1A" w:rsidP="001B51D9">
      <w:pPr>
        <w:autoSpaceDE w:val="0"/>
        <w:autoSpaceDN w:val="0"/>
        <w:adjustRightInd w:val="0"/>
        <w:spacing w:after="0"/>
        <w:ind w:firstLine="720"/>
        <w:jc w:val="both"/>
        <w:rPr>
          <w:rFonts w:ascii="Times New Roman" w:hAnsi="Times New Roman"/>
          <w:sz w:val="24"/>
          <w:szCs w:val="24"/>
        </w:rPr>
      </w:pPr>
      <w:r w:rsidRPr="00F3333B">
        <w:rPr>
          <w:rFonts w:ascii="Times New Roman" w:hAnsi="Times New Roman"/>
          <w:sz w:val="24"/>
          <w:szCs w:val="24"/>
        </w:rPr>
        <w:t>Время ожидания в очереди для получения информации (консультации) не превышает 15 минут.</w:t>
      </w:r>
    </w:p>
    <w:p w:rsidR="00380D1A" w:rsidRPr="00F3333B" w:rsidRDefault="00380D1A" w:rsidP="001B51D9">
      <w:pPr>
        <w:autoSpaceDE w:val="0"/>
        <w:autoSpaceDN w:val="0"/>
        <w:adjustRightInd w:val="0"/>
        <w:spacing w:after="0"/>
        <w:ind w:firstLine="720"/>
        <w:jc w:val="both"/>
        <w:rPr>
          <w:rFonts w:ascii="Times New Roman" w:hAnsi="Times New Roman"/>
          <w:sz w:val="24"/>
          <w:szCs w:val="24"/>
        </w:rPr>
      </w:pPr>
      <w:r w:rsidRPr="00F3333B">
        <w:rPr>
          <w:rFonts w:ascii="Times New Roman" w:hAnsi="Times New Roman"/>
          <w:sz w:val="24"/>
          <w:szCs w:val="24"/>
        </w:rPr>
        <w:t>Время ожидания в очереди для подачи документов не превышает 15 минут.</w:t>
      </w:r>
    </w:p>
    <w:p w:rsidR="00380D1A" w:rsidRPr="00F3333B" w:rsidRDefault="00380D1A" w:rsidP="001B51D9">
      <w:pPr>
        <w:autoSpaceDE w:val="0"/>
        <w:autoSpaceDN w:val="0"/>
        <w:adjustRightInd w:val="0"/>
        <w:spacing w:after="0"/>
        <w:ind w:firstLine="720"/>
        <w:jc w:val="both"/>
        <w:rPr>
          <w:rFonts w:ascii="Times New Roman" w:hAnsi="Times New Roman"/>
          <w:sz w:val="24"/>
          <w:szCs w:val="24"/>
        </w:rPr>
      </w:pPr>
      <w:r w:rsidRPr="00F3333B">
        <w:rPr>
          <w:rFonts w:ascii="Times New Roman" w:hAnsi="Times New Roman"/>
          <w:sz w:val="24"/>
          <w:szCs w:val="24"/>
        </w:rPr>
        <w:t>Время ожидания в очереди для получения документов не превышает 15 минут.</w:t>
      </w:r>
    </w:p>
    <w:p w:rsidR="00380D1A" w:rsidRPr="00F3333B" w:rsidRDefault="00380D1A" w:rsidP="001B51D9">
      <w:pPr>
        <w:autoSpaceDE w:val="0"/>
        <w:autoSpaceDN w:val="0"/>
        <w:adjustRightInd w:val="0"/>
        <w:spacing w:after="0"/>
        <w:ind w:firstLine="720"/>
        <w:jc w:val="both"/>
        <w:rPr>
          <w:rFonts w:ascii="Times New Roman" w:hAnsi="Times New Roman"/>
          <w:sz w:val="24"/>
          <w:szCs w:val="24"/>
        </w:rPr>
      </w:pPr>
      <w:r w:rsidRPr="00F3333B">
        <w:rPr>
          <w:rFonts w:ascii="Times New Roman" w:hAnsi="Times New Roman"/>
          <w:sz w:val="24"/>
          <w:szCs w:val="24"/>
        </w:rPr>
        <w:t>Прием заявителей осуществляется в порядке электронной очереди по принципу «одного окна». Терминал электронной очереди располагается в секторе ожидания ГБУ «МФЦ». Очередность определяется при обращении заявителя к терминалу электронной очереди. Заявитель выбирает требуемую услугу, регистрируется, получает талон, в котором указаны:</w:t>
      </w:r>
    </w:p>
    <w:p w:rsidR="00380D1A" w:rsidRPr="00F3333B" w:rsidRDefault="00380D1A" w:rsidP="001B51D9">
      <w:pPr>
        <w:autoSpaceDE w:val="0"/>
        <w:autoSpaceDN w:val="0"/>
        <w:adjustRightInd w:val="0"/>
        <w:spacing w:after="0"/>
        <w:jc w:val="both"/>
        <w:rPr>
          <w:rFonts w:ascii="Times New Roman" w:hAnsi="Times New Roman"/>
          <w:sz w:val="24"/>
          <w:szCs w:val="24"/>
        </w:rPr>
      </w:pPr>
      <w:r w:rsidRPr="00F3333B">
        <w:rPr>
          <w:rFonts w:ascii="Times New Roman" w:hAnsi="Times New Roman"/>
          <w:sz w:val="24"/>
          <w:szCs w:val="24"/>
        </w:rPr>
        <w:t>логотип ГБУ «МФЦ»;</w:t>
      </w:r>
    </w:p>
    <w:p w:rsidR="00380D1A" w:rsidRPr="00F3333B" w:rsidRDefault="00380D1A" w:rsidP="001B51D9">
      <w:pPr>
        <w:autoSpaceDE w:val="0"/>
        <w:autoSpaceDN w:val="0"/>
        <w:adjustRightInd w:val="0"/>
        <w:spacing w:after="0"/>
        <w:jc w:val="both"/>
        <w:rPr>
          <w:rFonts w:ascii="Times New Roman" w:hAnsi="Times New Roman"/>
          <w:sz w:val="24"/>
          <w:szCs w:val="24"/>
        </w:rPr>
      </w:pPr>
      <w:r w:rsidRPr="00F3333B">
        <w:rPr>
          <w:rFonts w:ascii="Times New Roman" w:hAnsi="Times New Roman"/>
          <w:sz w:val="24"/>
          <w:szCs w:val="24"/>
        </w:rPr>
        <w:t>дата и время выдачи талона;</w:t>
      </w:r>
    </w:p>
    <w:p w:rsidR="00380D1A" w:rsidRPr="00F3333B" w:rsidRDefault="00380D1A" w:rsidP="001B51D9">
      <w:pPr>
        <w:autoSpaceDE w:val="0"/>
        <w:autoSpaceDN w:val="0"/>
        <w:adjustRightInd w:val="0"/>
        <w:spacing w:after="0"/>
        <w:jc w:val="both"/>
        <w:rPr>
          <w:rFonts w:ascii="Times New Roman" w:hAnsi="Times New Roman"/>
          <w:sz w:val="24"/>
          <w:szCs w:val="24"/>
        </w:rPr>
      </w:pPr>
      <w:r w:rsidRPr="00F3333B">
        <w:rPr>
          <w:rFonts w:ascii="Times New Roman" w:hAnsi="Times New Roman"/>
          <w:sz w:val="24"/>
          <w:szCs w:val="24"/>
        </w:rPr>
        <w:t>номер очереди.</w:t>
      </w:r>
    </w:p>
    <w:p w:rsidR="00380D1A" w:rsidRPr="00F3333B" w:rsidRDefault="00380D1A" w:rsidP="001B51D9">
      <w:pPr>
        <w:autoSpaceDE w:val="0"/>
        <w:autoSpaceDN w:val="0"/>
        <w:adjustRightInd w:val="0"/>
        <w:spacing w:after="0"/>
        <w:ind w:firstLine="720"/>
        <w:jc w:val="both"/>
        <w:rPr>
          <w:rFonts w:ascii="Times New Roman" w:hAnsi="Times New Roman"/>
          <w:sz w:val="24"/>
          <w:szCs w:val="24"/>
        </w:rPr>
      </w:pPr>
      <w:r w:rsidRPr="00F3333B">
        <w:rPr>
          <w:rFonts w:ascii="Times New Roman" w:hAnsi="Times New Roman"/>
          <w:sz w:val="24"/>
          <w:szCs w:val="24"/>
        </w:rPr>
        <w:t>В зале ожидание и операционном зале  расположены информационные экраны.</w:t>
      </w:r>
    </w:p>
    <w:p w:rsidR="00380D1A" w:rsidRPr="00F3333B" w:rsidRDefault="00380D1A" w:rsidP="001B51D9">
      <w:pPr>
        <w:autoSpaceDE w:val="0"/>
        <w:autoSpaceDN w:val="0"/>
        <w:adjustRightInd w:val="0"/>
        <w:spacing w:after="0"/>
        <w:ind w:firstLine="720"/>
        <w:jc w:val="both"/>
        <w:rPr>
          <w:rFonts w:ascii="Times New Roman" w:hAnsi="Times New Roman"/>
          <w:sz w:val="24"/>
          <w:szCs w:val="24"/>
        </w:rPr>
      </w:pPr>
      <w:r w:rsidRPr="00F3333B">
        <w:rPr>
          <w:rFonts w:ascii="Times New Roman" w:hAnsi="Times New Roman"/>
          <w:sz w:val="24"/>
          <w:szCs w:val="24"/>
        </w:rPr>
        <w:t>При появлении на информационном экране номера, соответствующего номеру, указанному в талоне, и номера "окна" заявитель направляется к соответствующему "окну" в операционном зале ГБУ «МФЦ». Данные, отображенные на информационных экранах, как правило, дублируются голосовыми сообщениями (произносится номер талона и номер окна).</w:t>
      </w:r>
    </w:p>
    <w:p w:rsidR="00380D1A" w:rsidRPr="00F3333B" w:rsidRDefault="00380D1A" w:rsidP="001B51D9">
      <w:pPr>
        <w:autoSpaceDE w:val="0"/>
        <w:autoSpaceDN w:val="0"/>
        <w:adjustRightInd w:val="0"/>
        <w:spacing w:after="0"/>
        <w:ind w:firstLine="720"/>
        <w:jc w:val="both"/>
        <w:rPr>
          <w:rFonts w:ascii="Times New Roman" w:hAnsi="Times New Roman"/>
          <w:sz w:val="24"/>
          <w:szCs w:val="24"/>
        </w:rPr>
      </w:pPr>
      <w:r w:rsidRPr="00F3333B">
        <w:rPr>
          <w:rFonts w:ascii="Times New Roman" w:hAnsi="Times New Roman"/>
          <w:sz w:val="24"/>
          <w:szCs w:val="24"/>
        </w:rPr>
        <w:t>Если заявитель не подходит к специалисту (после 2-х вызовов с периодичностью не менее 90 секунд), повторный вызов заявителя происходит через 3 минуты. Если после повторного вызова заявитель не воспользовался предоставленной возможностью, система электронной очереди передвигает заявителя из списка ожидающих лиц в конец очереди. Выдача талонов автоматически прекращается во время, рассчитываемое из количества заявителей, ожидающих в очереди с учетом графика работы ГБУ «МФЦ» и с учетом продолжительности приема у специалистов.</w:t>
      </w:r>
    </w:p>
    <w:p w:rsidR="00380D1A" w:rsidRPr="00F3333B" w:rsidRDefault="00380D1A" w:rsidP="001B51D9">
      <w:pPr>
        <w:autoSpaceDE w:val="0"/>
        <w:autoSpaceDN w:val="0"/>
        <w:adjustRightInd w:val="0"/>
        <w:spacing w:after="0"/>
        <w:ind w:firstLine="567"/>
        <w:jc w:val="both"/>
        <w:outlineLvl w:val="2"/>
        <w:rPr>
          <w:rFonts w:ascii="Times New Roman" w:hAnsi="Times New Roman"/>
          <w:sz w:val="24"/>
          <w:szCs w:val="24"/>
        </w:rPr>
      </w:pPr>
      <w:r w:rsidRPr="00F3333B">
        <w:rPr>
          <w:rFonts w:ascii="Times New Roman" w:hAnsi="Times New Roman"/>
          <w:sz w:val="24"/>
          <w:szCs w:val="24"/>
        </w:rPr>
        <w:t>Способ и место получения результата муниципальной услуги указываются заявителем в заявлении, если иное не установлено законодательством.</w:t>
      </w:r>
    </w:p>
    <w:p w:rsidR="00380D1A" w:rsidRPr="00F3333B" w:rsidRDefault="00380D1A" w:rsidP="001B51D9">
      <w:pPr>
        <w:widowControl w:val="0"/>
        <w:autoSpaceDE w:val="0"/>
        <w:autoSpaceDN w:val="0"/>
        <w:adjustRightInd w:val="0"/>
        <w:spacing w:after="0" w:line="240" w:lineRule="auto"/>
        <w:ind w:firstLine="540"/>
        <w:jc w:val="both"/>
        <w:rPr>
          <w:rFonts w:ascii="Times New Roman" w:hAnsi="Times New Roman"/>
          <w:sz w:val="24"/>
          <w:szCs w:val="24"/>
        </w:rPr>
      </w:pPr>
    </w:p>
    <w:p w:rsidR="00380D1A" w:rsidRPr="00F3333B" w:rsidRDefault="00380D1A" w:rsidP="001B51D9">
      <w:pPr>
        <w:widowControl w:val="0"/>
        <w:autoSpaceDE w:val="0"/>
        <w:autoSpaceDN w:val="0"/>
        <w:adjustRightInd w:val="0"/>
        <w:spacing w:after="0" w:line="240" w:lineRule="auto"/>
        <w:jc w:val="center"/>
        <w:outlineLvl w:val="1"/>
        <w:rPr>
          <w:rFonts w:ascii="Times New Roman" w:hAnsi="Times New Roman"/>
          <w:sz w:val="24"/>
          <w:szCs w:val="24"/>
        </w:rPr>
      </w:pPr>
      <w:bookmarkStart w:id="8" w:name="Par176"/>
      <w:bookmarkEnd w:id="8"/>
    </w:p>
    <w:p w:rsidR="00380D1A" w:rsidRPr="00F3333B" w:rsidRDefault="00380D1A" w:rsidP="001B51D9">
      <w:pPr>
        <w:widowControl w:val="0"/>
        <w:autoSpaceDE w:val="0"/>
        <w:autoSpaceDN w:val="0"/>
        <w:adjustRightInd w:val="0"/>
        <w:spacing w:after="0" w:line="240" w:lineRule="auto"/>
        <w:jc w:val="center"/>
        <w:outlineLvl w:val="1"/>
        <w:rPr>
          <w:rFonts w:ascii="Times New Roman" w:hAnsi="Times New Roman"/>
          <w:sz w:val="24"/>
          <w:szCs w:val="24"/>
        </w:rPr>
      </w:pPr>
      <w:r w:rsidRPr="00F3333B">
        <w:rPr>
          <w:rFonts w:ascii="Times New Roman" w:hAnsi="Times New Roman"/>
          <w:sz w:val="24"/>
          <w:szCs w:val="24"/>
        </w:rPr>
        <w:t>3. Сроки предоставления муниципальной услуги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3.1. Извещение о проведении конкурса (аукциона) размещается на официальном сайте о проведении торгов не менее чем за тридцать рабочих дней до дня вскрытия конвертов с заявками на участие в конкурсе.</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Извещение о проведении конкурса (аукциона) может быть дополнительно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w:anchor="Par107" w:history="1">
        <w:r w:rsidRPr="00F3333B">
          <w:rPr>
            <w:rFonts w:ascii="Times New Roman" w:hAnsi="Times New Roman"/>
            <w:sz w:val="24"/>
            <w:szCs w:val="24"/>
          </w:rPr>
          <w:t>пунктом 3.1</w:t>
        </w:r>
      </w:hyperlink>
      <w:r w:rsidRPr="00F3333B">
        <w:rPr>
          <w:rFonts w:ascii="Times New Roman" w:hAnsi="Times New Roman"/>
          <w:sz w:val="24"/>
          <w:szCs w:val="24"/>
        </w:rPr>
        <w:t xml:space="preserve"> и </w:t>
      </w:r>
      <w:hyperlink w:anchor="Par141" w:history="1">
        <w:r w:rsidRPr="00F3333B">
          <w:rPr>
            <w:rFonts w:ascii="Times New Roman" w:hAnsi="Times New Roman"/>
            <w:sz w:val="24"/>
            <w:szCs w:val="24"/>
          </w:rPr>
          <w:t>пунктом 3.5</w:t>
        </w:r>
      </w:hyperlink>
      <w:r w:rsidRPr="00F3333B">
        <w:rPr>
          <w:rFonts w:ascii="Times New Roman" w:hAnsi="Times New Roman"/>
          <w:sz w:val="24"/>
          <w:szCs w:val="24"/>
        </w:rPr>
        <w:t xml:space="preserve"> настоящего Административного регламента.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3.2. Для ожидания в очереди заявителям отводятся места, оборудованные стульями и столами для возможности оформления документов, обеспеченные бумагой, ручками и бланками документов. Время ожидания не должно превышать 20 минут.</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p>
    <w:p w:rsidR="00380D1A" w:rsidRPr="00F3333B" w:rsidRDefault="00380D1A">
      <w:pPr>
        <w:widowControl w:val="0"/>
        <w:autoSpaceDE w:val="0"/>
        <w:autoSpaceDN w:val="0"/>
        <w:adjustRightInd w:val="0"/>
        <w:spacing w:after="0" w:line="240" w:lineRule="auto"/>
        <w:jc w:val="center"/>
        <w:outlineLvl w:val="1"/>
        <w:rPr>
          <w:rFonts w:ascii="Times New Roman" w:hAnsi="Times New Roman"/>
          <w:sz w:val="24"/>
          <w:szCs w:val="24"/>
        </w:rPr>
      </w:pPr>
      <w:bookmarkStart w:id="9" w:name="Par182"/>
      <w:bookmarkEnd w:id="9"/>
      <w:r w:rsidRPr="00F3333B">
        <w:rPr>
          <w:rFonts w:ascii="Times New Roman" w:hAnsi="Times New Roman"/>
          <w:sz w:val="24"/>
          <w:szCs w:val="24"/>
        </w:rPr>
        <w:t>4. Перечень документов, предоставляемых заявителем</w:t>
      </w:r>
    </w:p>
    <w:p w:rsidR="00380D1A" w:rsidRPr="00F3333B" w:rsidRDefault="00380D1A">
      <w:pPr>
        <w:widowControl w:val="0"/>
        <w:autoSpaceDE w:val="0"/>
        <w:autoSpaceDN w:val="0"/>
        <w:adjustRightInd w:val="0"/>
        <w:spacing w:after="0" w:line="240" w:lineRule="auto"/>
        <w:jc w:val="center"/>
        <w:rPr>
          <w:rFonts w:ascii="Times New Roman" w:hAnsi="Times New Roman"/>
          <w:sz w:val="24"/>
          <w:szCs w:val="24"/>
        </w:rPr>
      </w:pPr>
      <w:r w:rsidRPr="00F3333B">
        <w:rPr>
          <w:rFonts w:ascii="Times New Roman" w:hAnsi="Times New Roman"/>
          <w:sz w:val="24"/>
          <w:szCs w:val="24"/>
        </w:rPr>
        <w:t>для получения муниципальной услуги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bookmarkStart w:id="10" w:name="Par185"/>
      <w:bookmarkEnd w:id="10"/>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4.1. Заявка на участие в конкурсе должна содержать:</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1) сведения и документы о заявителе, подавшем такую заявку:</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б) полученную не ранее чем за шесть месяцев до даты размещения на официальном сайте о проведении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полученную не ранее чем за шесть месяцев до даты размещения на официальном сайте о проведении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о проведении торгов извещения о проведении конкурса;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д) копии учредительных документов заявителя (для юридических лиц);</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9" w:history="1">
        <w:r w:rsidRPr="00F3333B">
          <w:rPr>
            <w:rFonts w:ascii="Times New Roman" w:hAnsi="Times New Roman"/>
            <w:sz w:val="24"/>
            <w:szCs w:val="24"/>
          </w:rPr>
          <w:t>Кодексом</w:t>
        </w:r>
      </w:hyperlink>
      <w:r w:rsidRPr="00F3333B">
        <w:rPr>
          <w:rFonts w:ascii="Times New Roman" w:hAnsi="Times New Roman"/>
          <w:sz w:val="24"/>
          <w:szCs w:val="24"/>
        </w:rPr>
        <w:t xml:space="preserve"> Российской Федерации об административных правонарушениях;</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2) предложение о цене договора;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3) предложения об условиях исполнения договора, которые являются критериями </w:t>
      </w:r>
      <w:r w:rsidRPr="00F3333B">
        <w:rPr>
          <w:rFonts w:ascii="Times New Roman" w:hAnsi="Times New Roman"/>
          <w:sz w:val="24"/>
          <w:szCs w:val="24"/>
        </w:rPr>
        <w:lastRenderedPageBreak/>
        <w:t>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bookmarkStart w:id="11" w:name="Par201"/>
      <w:bookmarkEnd w:id="11"/>
      <w:r w:rsidRPr="00F3333B">
        <w:rPr>
          <w:rFonts w:ascii="Times New Roman" w:hAnsi="Times New Roman"/>
          <w:sz w:val="24"/>
          <w:szCs w:val="24"/>
        </w:rPr>
        <w:t>4.2. Заявка на участие в аукционе должна содержать:</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1) сведения и документы о заявителе, подавшем такую заявку:</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б) полученную не ранее чем за шесть месяцев до даты размещения на официальном сайте о проведении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полученную не ранее чем за шесть месяцев до даты размещения на официальном сайте о проведении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о проведении торгов извещения о проведении аукциона;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г) копии учредительных документов заявителя (для юридических лиц);</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30" w:history="1">
        <w:r w:rsidRPr="00F3333B">
          <w:rPr>
            <w:rFonts w:ascii="Times New Roman" w:hAnsi="Times New Roman"/>
            <w:sz w:val="24"/>
            <w:szCs w:val="24"/>
          </w:rPr>
          <w:t>Кодексом</w:t>
        </w:r>
      </w:hyperlink>
      <w:r w:rsidRPr="00F3333B">
        <w:rPr>
          <w:rFonts w:ascii="Times New Roman" w:hAnsi="Times New Roman"/>
          <w:sz w:val="24"/>
          <w:szCs w:val="24"/>
        </w:rPr>
        <w:t xml:space="preserve"> Российской Федерации об административных </w:t>
      </w:r>
      <w:r w:rsidRPr="00F3333B">
        <w:rPr>
          <w:rFonts w:ascii="Times New Roman" w:hAnsi="Times New Roman"/>
          <w:sz w:val="24"/>
          <w:szCs w:val="24"/>
        </w:rPr>
        <w:lastRenderedPageBreak/>
        <w:t>правонарушениях;</w:t>
      </w:r>
    </w:p>
    <w:p w:rsidR="00380D1A" w:rsidRPr="00F3333B" w:rsidRDefault="00380D1A" w:rsidP="00A75C8D">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ж) при проведении аукциона в соответствии с Постановление Правительства РФ от 06.06.2003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2) предложения об условиях выполнения работ, которые необходимо выполнить в отношении государственного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p>
    <w:p w:rsidR="00380D1A" w:rsidRPr="00F3333B" w:rsidRDefault="00380D1A">
      <w:pPr>
        <w:widowControl w:val="0"/>
        <w:autoSpaceDE w:val="0"/>
        <w:autoSpaceDN w:val="0"/>
        <w:adjustRightInd w:val="0"/>
        <w:spacing w:after="0" w:line="240" w:lineRule="auto"/>
        <w:jc w:val="center"/>
        <w:outlineLvl w:val="1"/>
        <w:rPr>
          <w:rFonts w:ascii="Times New Roman" w:hAnsi="Times New Roman"/>
          <w:sz w:val="24"/>
          <w:szCs w:val="24"/>
        </w:rPr>
      </w:pPr>
      <w:bookmarkStart w:id="12" w:name="Par221"/>
      <w:bookmarkEnd w:id="12"/>
      <w:r w:rsidRPr="00F3333B">
        <w:rPr>
          <w:rFonts w:ascii="Times New Roman" w:hAnsi="Times New Roman"/>
          <w:sz w:val="24"/>
          <w:szCs w:val="24"/>
        </w:rPr>
        <w:t>5. Платность предоставления муниципальной услуги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5.1. Местная администрация вправе установить плату за предоставление конкурсной документации. Указание об установлении платы за предоставление конкурсной документации должно содержаться в извещении о проведении конкурса. На основании заявления любого заинтересованного лица, поданного в письменной форме, в том числе в форме электронного документа, местная администрация в течение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конкурса.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При этом конкурсная документация предоставляется в письменной форме после внесения участником конкурса платы за предоставление конкурсной документации, за исключением случаев предоставления конкурсной документации в форме электронного документа. Размер указанной платы не должен превышать расходов местной администрации на изготовление копии конкурсной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конкурсной документации посредством почтовой связи.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5.2. Предоставление конкурсной документации в форме электронного документа осуществляется без взимания платы.</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p>
    <w:p w:rsidR="00380D1A" w:rsidRPr="00F3333B" w:rsidRDefault="00380D1A">
      <w:pPr>
        <w:widowControl w:val="0"/>
        <w:autoSpaceDE w:val="0"/>
        <w:autoSpaceDN w:val="0"/>
        <w:adjustRightInd w:val="0"/>
        <w:spacing w:after="0" w:line="240" w:lineRule="auto"/>
        <w:jc w:val="center"/>
        <w:outlineLvl w:val="1"/>
        <w:rPr>
          <w:rFonts w:ascii="Times New Roman" w:hAnsi="Times New Roman"/>
          <w:sz w:val="24"/>
          <w:szCs w:val="24"/>
        </w:rPr>
      </w:pPr>
      <w:bookmarkStart w:id="13" w:name="Par227"/>
      <w:bookmarkEnd w:id="13"/>
      <w:r w:rsidRPr="00F3333B">
        <w:rPr>
          <w:rFonts w:ascii="Times New Roman" w:hAnsi="Times New Roman"/>
          <w:sz w:val="24"/>
          <w:szCs w:val="24"/>
        </w:rPr>
        <w:t>6. Административные процедуры</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6.1. Организация и проведение аукциона на право заключения договоров аренды, безвозмездного пользования, доверительного управления и других договоров, предусматривающих переход прав владения и (или) пользования муниципальным имуществом местной администрации включает в себя следующие административные процедуры:</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подготовка и размещение на официальном сайте информационного извещения о проведении аукциона;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прием заявок на участие в аукционе;</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рассмотрение заявок на участие в аукционе;</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lastRenderedPageBreak/>
        <w:t>проведение аукциона;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заключение соответствующего договора по результатам проведенного аукциона.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6.2. В извещении о проведении аукциона должны быть указаны следующие сведения:</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наименование, местонахождение, почтовый адрес, адрес электронной почты и номер контактного телефона местной администрации или лица, уполномоченного на проведение торгов, - Организатора аукциона;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место расположения, описание и технические характеристики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целевое назначение муниципального имущества, права на которое передаются по договору;</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начальная (минимальная) цена договора (цена лота) с указанием при необходимости начальной (минимальной) цены договора (цены лота) за единицу площади государственного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срок действия договора;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требование о внесении задатка, а также размер задатка, в случае если в документации об аукционе предусмотрено внесение задатка;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указание на то, что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31" w:history="1">
        <w:r w:rsidRPr="00F3333B">
          <w:rPr>
            <w:rFonts w:ascii="Times New Roman" w:hAnsi="Times New Roman"/>
            <w:sz w:val="24"/>
            <w:szCs w:val="24"/>
          </w:rPr>
          <w:t>частями 3</w:t>
        </w:r>
      </w:hyperlink>
      <w:r w:rsidRPr="00F3333B">
        <w:rPr>
          <w:rFonts w:ascii="Times New Roman" w:hAnsi="Times New Roman"/>
          <w:sz w:val="24"/>
          <w:szCs w:val="24"/>
        </w:rPr>
        <w:t xml:space="preserve"> и </w:t>
      </w:r>
      <w:hyperlink r:id="rId32" w:history="1">
        <w:r w:rsidRPr="00F3333B">
          <w:rPr>
            <w:rFonts w:ascii="Times New Roman" w:hAnsi="Times New Roman"/>
            <w:sz w:val="24"/>
            <w:szCs w:val="24"/>
          </w:rPr>
          <w:t>5 статьи 14</w:t>
        </w:r>
      </w:hyperlink>
      <w:r w:rsidRPr="00F3333B">
        <w:rPr>
          <w:rFonts w:ascii="Times New Roman" w:hAnsi="Times New Roman"/>
          <w:sz w:val="24"/>
          <w:szCs w:val="24"/>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вотношении имущества, предусмотренного Законом.</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6.2.1.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на официальном сайте о проведении торгов. При этом срок подачи заявок на участие в аукционе должен быть продлен таким образом, чтобы с даты размещения на официальном сайте о проведении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6.3. Организатор торгов вправе отказаться от проведения аукциона не позднее чем за три дня до даты окончания срока подачи заявок на участие в аукционе. Извещение об отказе от проведения аукциона размещается на официальном сайте о проведении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торгов направляет соответствующие уведомления всем заявителям. В случае если установлено требование о внесении задатка, Организатор торгов возвращает заявителям задаток в течение пяти рабочих дней с даты принятия решения об отказе от проведения аукциона.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6.3.1. Заявка на участие в аукционе подается в срок и по форме, которая установлена документацией об аукционе. Подача заявки на участие в аукционе является акцептом оферты в соответствии со </w:t>
      </w:r>
      <w:hyperlink r:id="rId33" w:history="1">
        <w:r w:rsidRPr="00F3333B">
          <w:rPr>
            <w:rFonts w:ascii="Times New Roman" w:hAnsi="Times New Roman"/>
            <w:sz w:val="24"/>
            <w:szCs w:val="24"/>
          </w:rPr>
          <w:t>статьей 438</w:t>
        </w:r>
      </w:hyperlink>
      <w:r w:rsidRPr="00F3333B">
        <w:rPr>
          <w:rFonts w:ascii="Times New Roman" w:hAnsi="Times New Roman"/>
          <w:sz w:val="24"/>
          <w:szCs w:val="24"/>
        </w:rPr>
        <w:t xml:space="preserve"> Гражданского кодекса Российской Федерации.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lastRenderedPageBreak/>
        <w:t>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 даты получения такой заявки.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Заявитель вправе подать только одну заявку в отношении каждого предмета аукциона (лота).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Каждая заявка на участие в аукционе, поступившая в срок, указанный в извещении о проведении аукциона, регистрируется Организатором торгов. По требованию заявителя Организатор торгов выдает расписку в получении такой заявки с указанием даты и времени ее получения.</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торгов обязан вернуть задаток указанным заявителям в течение пяти рабочих дней с даты подписания протокола аукциона.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торгов обязан вернуть задаток указанному заявителю в течение пяти рабочих дней с даты поступления уведомления об отзыве заявки на участие в аукционе.</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6.3.2.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6.3.3. Срок рассмотрения заявок на участие в аукционе не может превышать десяти дней с даты окончания срока подачи заявок.</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6.3.4.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6.3.5.На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Par378" w:history="1">
        <w:r w:rsidRPr="00F3333B">
          <w:rPr>
            <w:rFonts w:ascii="Times New Roman" w:hAnsi="Times New Roman"/>
            <w:sz w:val="24"/>
            <w:szCs w:val="24"/>
          </w:rPr>
          <w:t>пунктами 8.1</w:t>
        </w:r>
      </w:hyperlink>
      <w:r w:rsidRPr="00F3333B">
        <w:rPr>
          <w:rFonts w:ascii="Times New Roman" w:hAnsi="Times New Roman"/>
          <w:sz w:val="24"/>
          <w:szCs w:val="24"/>
        </w:rPr>
        <w:t xml:space="preserve">. и </w:t>
      </w:r>
      <w:hyperlink w:anchor="Par390" w:history="1">
        <w:r w:rsidRPr="00F3333B">
          <w:rPr>
            <w:rFonts w:ascii="Times New Roman" w:hAnsi="Times New Roman"/>
            <w:sz w:val="24"/>
            <w:szCs w:val="24"/>
          </w:rPr>
          <w:t>8.2</w:t>
        </w:r>
      </w:hyperlink>
      <w:r w:rsidRPr="00F3333B">
        <w:rPr>
          <w:rFonts w:ascii="Times New Roman" w:hAnsi="Times New Roman"/>
          <w:sz w:val="24"/>
          <w:szCs w:val="24"/>
        </w:rPr>
        <w:t xml:space="preserve"> настоящего Административного регламента, которое оформляется протоколом рассмотрения заявок на участие в аукционе. Протокол ведется Организатором аукциона и подписывается всеми присутствующими на заседании членами Комиссии в день окончания рассмотрения заявок.</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6.4.Протокол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Регламента,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w:t>
      </w:r>
      <w:r w:rsidRPr="00F3333B">
        <w:rPr>
          <w:rFonts w:ascii="Times New Roman" w:hAnsi="Times New Roman"/>
          <w:sz w:val="24"/>
          <w:szCs w:val="24"/>
        </w:rPr>
        <w:lastRenderedPageBreak/>
        <w:t xml:space="preserve">окончания рассмотрения заявок на участие в аукционе размещается Организатором аукциона на официальном сайте о проведении торгов, указанном в </w:t>
      </w:r>
      <w:hyperlink w:anchor="Par107" w:history="1">
        <w:r w:rsidRPr="00F3333B">
          <w:rPr>
            <w:rFonts w:ascii="Times New Roman" w:hAnsi="Times New Roman"/>
            <w:sz w:val="24"/>
            <w:szCs w:val="24"/>
          </w:rPr>
          <w:t>п. 3.1</w:t>
        </w:r>
      </w:hyperlink>
      <w:r w:rsidRPr="00F3333B">
        <w:rPr>
          <w:rFonts w:ascii="Times New Roman" w:hAnsi="Times New Roman"/>
          <w:sz w:val="24"/>
          <w:szCs w:val="24"/>
        </w:rPr>
        <w:t xml:space="preserve"> настоящего Регламента. Заявителям направляются уведомления о принятых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6.5.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6.6.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6.7.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6.8. Аукцион проводится в присутствии членов Комиссии и участников аукциона (их представителей).</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6.3.6.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bookmarkStart w:id="14" w:name="Par268"/>
      <w:bookmarkEnd w:id="14"/>
      <w:r w:rsidRPr="00F3333B">
        <w:rPr>
          <w:rFonts w:ascii="Times New Roman" w:hAnsi="Times New Roman"/>
          <w:sz w:val="24"/>
          <w:szCs w:val="24"/>
        </w:rPr>
        <w:t>6.9.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Аукционист выбирается из числа членов Комиссии путем открытого голосования членов Комиссии большинством голосов.</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6.10. Аукцион проводится в следующем порядке:</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w:t>
      </w:r>
      <w:hyperlink w:anchor="Par268" w:history="1">
        <w:r w:rsidRPr="00F3333B">
          <w:rPr>
            <w:rFonts w:ascii="Times New Roman" w:hAnsi="Times New Roman"/>
            <w:sz w:val="24"/>
            <w:szCs w:val="24"/>
          </w:rPr>
          <w:t>пунктом 7.16</w:t>
        </w:r>
      </w:hyperlink>
      <w:r w:rsidRPr="00F3333B">
        <w:rPr>
          <w:rFonts w:ascii="Times New Roman" w:hAnsi="Times New Roman"/>
          <w:sz w:val="24"/>
          <w:szCs w:val="24"/>
        </w:rPr>
        <w:t xml:space="preserve"> настоящего Административного регламента, поднимает карточку, в случае если он согласен заключить договор по объявленной цене;</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w:t>
      </w:r>
      <w:r w:rsidRPr="00F3333B">
        <w:rPr>
          <w:rFonts w:ascii="Times New Roman" w:hAnsi="Times New Roman"/>
          <w:sz w:val="24"/>
          <w:szCs w:val="24"/>
        </w:rPr>
        <w:lastRenderedPageBreak/>
        <w:t xml:space="preserve">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w:t>
      </w:r>
      <w:hyperlink w:anchor="Par268" w:history="1">
        <w:r w:rsidRPr="00F3333B">
          <w:rPr>
            <w:rFonts w:ascii="Times New Roman" w:hAnsi="Times New Roman"/>
            <w:sz w:val="24"/>
            <w:szCs w:val="24"/>
          </w:rPr>
          <w:t>пунктом 7.16</w:t>
        </w:r>
      </w:hyperlink>
      <w:r w:rsidRPr="00F3333B">
        <w:rPr>
          <w:rFonts w:ascii="Times New Roman" w:hAnsi="Times New Roman"/>
          <w:sz w:val="24"/>
          <w:szCs w:val="24"/>
        </w:rPr>
        <w:t xml:space="preserve"> настоящего Административного регламента, и "шаг аукциона", в соответствии с которым повышается цена;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 если действующий правообладатель воспользовался правом, предусмотренным подпунктом 5 настоящего пункта,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6.11.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При проведении аукциона в обязательном порядке осуществляется аудио- или видеозапись аукциона и ведется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6.12. Протокол аукциона размещается на официальном сайте о проведении торгов Организатором аукциона в течение дня, следующего за днем подписания указанного протокола.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6.13. Любой участник аукциона вправе осуществлять аудио или видеозапись аукциона.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6.14.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В случае если было установлено требование о внесении задатка, Организатор </w:t>
      </w:r>
      <w:r w:rsidRPr="00F3333B">
        <w:rPr>
          <w:rFonts w:ascii="Times New Roman" w:hAnsi="Times New Roman"/>
          <w:sz w:val="24"/>
          <w:szCs w:val="24"/>
        </w:rPr>
        <w:lastRenderedPageBreak/>
        <w:t>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w:t>
      </w:r>
      <w:hyperlink w:anchor="Par268" w:history="1">
        <w:r w:rsidRPr="00F3333B">
          <w:rPr>
            <w:rFonts w:ascii="Times New Roman" w:hAnsi="Times New Roman"/>
            <w:sz w:val="24"/>
            <w:szCs w:val="24"/>
          </w:rPr>
          <w:t>пунктом 7.16</w:t>
        </w:r>
      </w:hyperlink>
      <w:r w:rsidRPr="00F3333B">
        <w:rPr>
          <w:rFonts w:ascii="Times New Roman" w:hAnsi="Times New Roman"/>
          <w:sz w:val="24"/>
          <w:szCs w:val="24"/>
        </w:rPr>
        <w:t xml:space="preserve"> настоящего Административного регламента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6.16. Заключение договора по результатам аукциона осуществляется в порядке, установленном 6.37 - 6.41настоящего Административного регламента.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6.17. В случае если аукцион признан несостоявшимся, Организатор аукциона вправе объявить о проведении нового аукциона либо конкурса в установленном порядке.</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6.18. В случае объявления о проведении нового аукциона Организатор аукциона вправе изменить условия аукциона.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6.19. </w:t>
      </w:r>
      <w:hyperlink r:id="rId34" w:history="1">
        <w:r w:rsidRPr="00F3333B">
          <w:rPr>
            <w:rFonts w:ascii="Times New Roman" w:hAnsi="Times New Roman"/>
            <w:sz w:val="24"/>
            <w:szCs w:val="24"/>
          </w:rPr>
          <w:t>Перечень</w:t>
        </w:r>
      </w:hyperlink>
      <w:r w:rsidRPr="00F3333B">
        <w:rPr>
          <w:rFonts w:ascii="Times New Roman" w:hAnsi="Times New Roman"/>
          <w:sz w:val="24"/>
          <w:szCs w:val="24"/>
        </w:rPr>
        <w:t xml:space="preserve"> имущества, в отношении которого заключение договоров аренды, безвозмездного пользования, доверительного управления и иных договоров, предусматривающих переход прав владения и (или) пользования муниципальным имуществом может осуществляться путем проведения торгов в форме конкурса, утвержден Приказом ФАС России от 10.02.2010 № 67.</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6.20. Организация и проведение конкурса на право заключения договоров аренды, безвозмездного пользования, доверительного управления и других договоров, предусматривающих переход прав владения и (или) пользования муниципальным имуществом, включает в себя следующие административные процедуры:</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подготовка и размещение на официальном сайте информационного извещения о проведении конкурса;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прием заявок на участие в конкурсе;</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рассмотрение, оценка и сопоставление заявок на участие в конкурсе;</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заключение соответствующего договора по результатам проведения конкурса.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6.21. Извещение о проведении конкурса должно содержать следующие сведения:</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наименование, место нахождения, почтовый адрес, адрес электронной почты и номер контактного телефона организатора конкурса;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место расположения, описание и технические характеристики муниципального имущества, права на которое передаются по договору, в том числе площадь помещения, </w:t>
      </w:r>
      <w:r w:rsidRPr="00F3333B">
        <w:rPr>
          <w:rFonts w:ascii="Times New Roman" w:hAnsi="Times New Roman"/>
          <w:sz w:val="24"/>
          <w:szCs w:val="24"/>
        </w:rPr>
        <w:lastRenderedPageBreak/>
        <w:t>здания, строения или сооружения в случае передачи прав на соответствующее недвижимое имущество;</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целевое назначение муниципального имущества, права на которое передаются по договору;</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начальная (минимальная) цена договора (цена лота) с указанием при необходимости начальной (минимальной) цены договора (цены лота) за единицу площади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срок действия договора;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срок, место и порядок предоставления конкурсной документации, электронный адрес сайта в сети "Интернет", на котором размещена конкурсная документация, размер, порядок и сроки внесения платы, взимаемой за предоставление конкурсной документации, если такая плата установлена;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требование о внесении задатка, а также размер задатка, в случае если в конкурсной документации предусмотрено требование о внесении задатка;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срок, в течение которого организатор конкурса вправе отказаться от проведения конкурса;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указание на то, что участниками конкурса могут являться только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35" w:history="1">
        <w:r w:rsidRPr="00F3333B">
          <w:rPr>
            <w:rFonts w:ascii="Times New Roman" w:hAnsi="Times New Roman"/>
            <w:sz w:val="24"/>
            <w:szCs w:val="24"/>
          </w:rPr>
          <w:t>частями 3</w:t>
        </w:r>
      </w:hyperlink>
      <w:r w:rsidRPr="00F3333B">
        <w:rPr>
          <w:rFonts w:ascii="Times New Roman" w:hAnsi="Times New Roman"/>
          <w:sz w:val="24"/>
          <w:szCs w:val="24"/>
        </w:rPr>
        <w:t xml:space="preserve"> и </w:t>
      </w:r>
      <w:hyperlink r:id="rId36" w:history="1">
        <w:r w:rsidRPr="00F3333B">
          <w:rPr>
            <w:rFonts w:ascii="Times New Roman" w:hAnsi="Times New Roman"/>
            <w:sz w:val="24"/>
            <w:szCs w:val="24"/>
          </w:rPr>
          <w:t>5 статьи 14</w:t>
        </w:r>
      </w:hyperlink>
      <w:r w:rsidRPr="00F3333B">
        <w:rPr>
          <w:rFonts w:ascii="Times New Roman" w:hAnsi="Times New Roman"/>
          <w:sz w:val="24"/>
          <w:szCs w:val="24"/>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конкурса вотношении имущества, предусмотренного </w:t>
      </w:r>
      <w:hyperlink r:id="rId37" w:history="1">
        <w:r w:rsidRPr="00F3333B">
          <w:rPr>
            <w:rFonts w:ascii="Times New Roman" w:hAnsi="Times New Roman"/>
            <w:sz w:val="24"/>
            <w:szCs w:val="24"/>
          </w:rPr>
          <w:t>Законом</w:t>
        </w:r>
      </w:hyperlink>
      <w:r w:rsidRPr="00F3333B">
        <w:rPr>
          <w:rFonts w:ascii="Times New Roman" w:hAnsi="Times New Roman"/>
          <w:sz w:val="24"/>
          <w:szCs w:val="24"/>
        </w:rPr>
        <w:t>.</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Организатор торгов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В течение одного дня с даты принятия указанного решения такие изменения размещаются Организатором торгов на официальном сайте о проведении торгов. При этом срок подачи заявок на участие в конкурсе должен быть продлен таким образом, чтобы с даты размещения на официальном сайте о проведении торгов внесенных изменений в извещение о проведении конкурса до даты окончания подачи заявок на участие в конкурсе он составлял не менее двадцати дней.</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6.22. Организатор конкурса вправе отказаться от проведения конкурса не позднее чем за тридцать дней до даты окончания срока подачи заявок на участие в конкурсе. Извещение об отказе от проведения конкурса размещается на официальном сайте о проведении торгов в течение одного дня с даты принятия решения об отказе от проведения конкурса. В течение двух рабочих дней с даты принятия указанного решения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открывается доступ к поданным в форме электронных документов заявкам на участие в конкурсе и направляются соответствующие уведомления всем заявителям. В случае если установлено требование о внесении задатка, Организатор торгов возвращает заявителям денежные средства, внесенные в качестве задатка, в течение пяти рабочих дней с даты принятия решения об отказе от проведения конкурса.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bookmarkStart w:id="15" w:name="Par314"/>
      <w:bookmarkEnd w:id="15"/>
      <w:r w:rsidRPr="00F3333B">
        <w:rPr>
          <w:rFonts w:ascii="Times New Roman" w:hAnsi="Times New Roman"/>
          <w:sz w:val="24"/>
          <w:szCs w:val="24"/>
        </w:rPr>
        <w:t xml:space="preserve">6.23. Заявка на участие в конкурсе подается в срок и по форме, которая установлена конкурсной документацией. Подача заявки на участие в конкурсе является акцептом оферты в соответствии со </w:t>
      </w:r>
      <w:hyperlink r:id="rId38" w:history="1">
        <w:r w:rsidRPr="00F3333B">
          <w:rPr>
            <w:rFonts w:ascii="Times New Roman" w:hAnsi="Times New Roman"/>
            <w:sz w:val="24"/>
            <w:szCs w:val="24"/>
          </w:rPr>
          <w:t>статьей 438</w:t>
        </w:r>
      </w:hyperlink>
      <w:r w:rsidRPr="00F3333B">
        <w:rPr>
          <w:rFonts w:ascii="Times New Roman" w:hAnsi="Times New Roman"/>
          <w:sz w:val="24"/>
          <w:szCs w:val="24"/>
        </w:rPr>
        <w:t xml:space="preserve"> Гражданского кодекса Российской Федерации.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lastRenderedPageBreak/>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При получении заявки на участие в конкурсе, поданной в форме электронного документа, Организатор торгов обязан подтвердить в письменной форме или в форме электронного документа ее получение в течение одного рабочего дня с даты получения такой заявки.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Заявитель вправе изменить или отозвать заявку на участие в конкурсе в любое время до момента вскрытия Комиссией конвертов с заявками на участие в конкурсе и открытия доступа к поданным в форме электронных документов заявкам на участие в конкурсе. В случае если в конкурсной документации было установлено требование о внесении задатка, Организатор обязан вернуть задаток заявителю, отозвавшему заявку на участие в конкурсе, в течение пяти рабочих дней с даты поступления Организатору уведомления об отзыве заявки на участие в конкурсе.</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Организатором конкурса.</w:t>
      </w:r>
      <w:r>
        <w:rPr>
          <w:rFonts w:ascii="Times New Roman" w:hAnsi="Times New Roman"/>
          <w:sz w:val="24"/>
          <w:szCs w:val="24"/>
        </w:rPr>
        <w:t xml:space="preserve"> </w:t>
      </w:r>
      <w:r w:rsidRPr="00F3333B">
        <w:rPr>
          <w:rFonts w:ascii="Times New Roman" w:hAnsi="Times New Roman"/>
          <w:sz w:val="24"/>
          <w:szCs w:val="24"/>
        </w:rPr>
        <w:t>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По требованию заявителя Организатор выдает расписку в получении конверта с такой заявкой с указанием даты и времени его получения.</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6.24  Комиссией публично в день, время и в месте, указанные в извещении о проведении конкурса,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Комиссией осуществляется вскрытие конвертов с заявками на участие в конкурсе, которые поступили в местную</w:t>
      </w:r>
      <w:r>
        <w:rPr>
          <w:rFonts w:ascii="Times New Roman" w:hAnsi="Times New Roman"/>
          <w:sz w:val="24"/>
          <w:szCs w:val="24"/>
        </w:rPr>
        <w:t xml:space="preserve"> </w:t>
      </w:r>
      <w:r w:rsidRPr="00F3333B">
        <w:rPr>
          <w:rFonts w:ascii="Times New Roman" w:hAnsi="Times New Roman"/>
          <w:sz w:val="24"/>
          <w:szCs w:val="24"/>
        </w:rPr>
        <w:t>админи</w:t>
      </w:r>
      <w:r>
        <w:rPr>
          <w:rFonts w:ascii="Times New Roman" w:hAnsi="Times New Roman"/>
          <w:sz w:val="24"/>
          <w:szCs w:val="24"/>
        </w:rPr>
        <w:t>с</w:t>
      </w:r>
      <w:r w:rsidRPr="00F3333B">
        <w:rPr>
          <w:rFonts w:ascii="Times New Roman" w:hAnsi="Times New Roman"/>
          <w:sz w:val="24"/>
          <w:szCs w:val="24"/>
        </w:rPr>
        <w:t xml:space="preserve">трацию до вскрытия конвертов с заявками на участие в конкурсе. В случае установления факта подачи одним заявителем двух и более </w:t>
      </w:r>
      <w:r w:rsidRPr="00F3333B">
        <w:rPr>
          <w:rFonts w:ascii="Times New Roman" w:hAnsi="Times New Roman"/>
          <w:sz w:val="24"/>
          <w:szCs w:val="24"/>
        </w:rPr>
        <w:lastRenderedPageBreak/>
        <w:t>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Заявители или их представители вправе присутствовать при вскрытии конвертов с заявками на участие в конкурсе.</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В процессе вскрытия конвертов с заявками на участие в конкурсе информация о заявителях, о наличии документов и сведений, предусмотренных конкурсной документацией, может сразу размещаться на официальном сайте о проведении торгов.</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на официальном сайте о проведении торгов в течение дня, следующего за днем его подписания.</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В случае если было установлено требование о внесении задатка, Организатор обязан вернуть задаток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6.25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законодательством Российской Федерации.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Срок рассмотрения заявок на участие в конкурсе не может превышать двадцать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На основании результатов рассмотрения заявок на участие в конкурсе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anchor="Par378" w:history="1">
        <w:r w:rsidRPr="00F3333B">
          <w:rPr>
            <w:rFonts w:ascii="Times New Roman" w:hAnsi="Times New Roman"/>
            <w:sz w:val="24"/>
            <w:szCs w:val="24"/>
          </w:rPr>
          <w:t>пунктами 8.1</w:t>
        </w:r>
      </w:hyperlink>
      <w:r w:rsidRPr="00F3333B">
        <w:rPr>
          <w:rFonts w:ascii="Times New Roman" w:hAnsi="Times New Roman"/>
          <w:sz w:val="24"/>
          <w:szCs w:val="24"/>
        </w:rPr>
        <w:t xml:space="preserve"> и </w:t>
      </w:r>
      <w:hyperlink w:anchor="Par390" w:history="1">
        <w:r w:rsidRPr="00F3333B">
          <w:rPr>
            <w:rFonts w:ascii="Times New Roman" w:hAnsi="Times New Roman"/>
            <w:sz w:val="24"/>
            <w:szCs w:val="24"/>
          </w:rPr>
          <w:t>8.2</w:t>
        </w:r>
      </w:hyperlink>
      <w:r w:rsidRPr="00F3333B">
        <w:rPr>
          <w:rFonts w:ascii="Times New Roman" w:hAnsi="Times New Roman"/>
          <w:sz w:val="24"/>
          <w:szCs w:val="24"/>
        </w:rPr>
        <w:t xml:space="preserve"> настоящего Административного регламента, которое оформляется протоколом рассмотрения заявок на участие в конкурсе. </w:t>
      </w:r>
      <w:r w:rsidRPr="00F3333B">
        <w:rPr>
          <w:rFonts w:ascii="Times New Roman" w:hAnsi="Times New Roman"/>
          <w:sz w:val="24"/>
          <w:szCs w:val="24"/>
        </w:rPr>
        <w:lastRenderedPageBreak/>
        <w:t>Протокол ведется Комиссией и подписывается всеми присутствующими на заседании членами Комиссии в день окончания рассмотрения заявок.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настоящего Административного регламента,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Указанный протокол в день окончания рассмотрения заявок на участие в конкурсе размещается на официальном сайте о проведении торгов. Заявителям направляются уведомления о принятых Комиссией решениях не позднее дня, следующего за днем подписания указанного протокола.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В случае если в конкурсной документации было установлено требование о внесении задатка, Организатор обязан вернуть задаток заявителю, не допущенному к участию в конкурсе, в течение пяти рабочих дней с даты подписания протокола рассмотрения заявок.</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в случае если в конкурсной документации было установлено требование о внесении задатка, организатор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6.26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десять дней с даты подписания протокола рассмотрения заявок.</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6.27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 в соответствии с </w:t>
      </w:r>
      <w:hyperlink r:id="rId39" w:history="1">
        <w:r w:rsidRPr="00F3333B">
          <w:rPr>
            <w:rFonts w:ascii="Times New Roman" w:hAnsi="Times New Roman"/>
            <w:sz w:val="24"/>
            <w:szCs w:val="24"/>
          </w:rPr>
          <w:t>пунктами 75</w:t>
        </w:r>
      </w:hyperlink>
      <w:r w:rsidRPr="00F3333B">
        <w:rPr>
          <w:rFonts w:ascii="Times New Roman" w:hAnsi="Times New Roman"/>
          <w:sz w:val="24"/>
          <w:szCs w:val="24"/>
        </w:rPr>
        <w:t xml:space="preserve"> - </w:t>
      </w:r>
      <w:hyperlink r:id="rId40" w:history="1">
        <w:r w:rsidRPr="00F3333B">
          <w:rPr>
            <w:rFonts w:ascii="Times New Roman" w:hAnsi="Times New Roman"/>
            <w:sz w:val="24"/>
            <w:szCs w:val="24"/>
          </w:rPr>
          <w:t>83</w:t>
        </w:r>
      </w:hyperlink>
      <w:r w:rsidRPr="00F3333B">
        <w:rPr>
          <w:rFonts w:ascii="Times New Roman" w:hAnsi="Times New Roman"/>
          <w:sz w:val="24"/>
          <w:szCs w:val="24"/>
        </w:rPr>
        <w:t xml:space="preserve"> Правил проведения конкурсов или аукционов, утвержденных Приказом ФАС России от 10.02.2010 № 67 (далее - Правила).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6.28 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и иным критериям, указанным в конкурсной документации. При этом критериями оценки заявок на участие в конкурсе помимо цены договора могут быть:</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1) сроки реконструкции (этапы реконструкции) объекта договора, если такая реконструкция предусмотрена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2) технико-экономические показатели объекта договора на момент окончания срока договора;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3) объем производства товаров (выполнения работ, оказания услуг) с использованием имущества, права на которое передаются по договору;</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4) период с даты подписания договора до дня, когда производство товаров (выполнение работ, оказание услуг) с использованием имущества, права на которое передаются по договору, будет осуществляться в объеме, установленном договором;</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5) цены на товары (работы, услуги), производимые (выполняемые, оказываемые) с </w:t>
      </w:r>
      <w:r w:rsidRPr="00F3333B">
        <w:rPr>
          <w:rFonts w:ascii="Times New Roman" w:hAnsi="Times New Roman"/>
          <w:sz w:val="24"/>
          <w:szCs w:val="24"/>
        </w:rPr>
        <w:lastRenderedPageBreak/>
        <w:t>использованием имущества, права на которое передаются по договору;</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 качественная характеристика архитектурного, функционально-технологического, конструктивного или инженерно-технического решения для обеспечения реконструкции объекта договора и квалификация участника конкурса. Указанный критерий может быть использован только в случае если условием договора предусмотрено обязательство участника конкурса по подготовке проектной документации на реконструкцию объекта договора либо обязательство участника конкурса по созданию в рамках исполнения договора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6.29 Для каждого применяемого для оценки заявок на участие в конкурсе критерия конкурса в конкурсной документации устанавливаются параметры в соответствии с </w:t>
      </w:r>
      <w:hyperlink r:id="rId41" w:history="1">
        <w:r w:rsidRPr="00F3333B">
          <w:rPr>
            <w:rFonts w:ascii="Times New Roman" w:hAnsi="Times New Roman"/>
            <w:sz w:val="24"/>
            <w:szCs w:val="24"/>
          </w:rPr>
          <w:t>пунктами 78</w:t>
        </w:r>
      </w:hyperlink>
      <w:r w:rsidRPr="00F3333B">
        <w:rPr>
          <w:rFonts w:ascii="Times New Roman" w:hAnsi="Times New Roman"/>
          <w:sz w:val="24"/>
          <w:szCs w:val="24"/>
        </w:rPr>
        <w:t xml:space="preserve"> - </w:t>
      </w:r>
      <w:hyperlink r:id="rId42" w:history="1">
        <w:r w:rsidRPr="00F3333B">
          <w:rPr>
            <w:rFonts w:ascii="Times New Roman" w:hAnsi="Times New Roman"/>
            <w:sz w:val="24"/>
            <w:szCs w:val="24"/>
          </w:rPr>
          <w:t>80</w:t>
        </w:r>
      </w:hyperlink>
      <w:r w:rsidRPr="00F3333B">
        <w:rPr>
          <w:rFonts w:ascii="Times New Roman" w:hAnsi="Times New Roman"/>
          <w:sz w:val="24"/>
          <w:szCs w:val="24"/>
        </w:rPr>
        <w:t xml:space="preserve"> Правил.</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6.30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разъяснение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6.31Не допускается использование иных, за исключением предусмотренных </w:t>
      </w:r>
      <w:hyperlink r:id="rId43" w:history="1">
        <w:r w:rsidRPr="00F3333B">
          <w:rPr>
            <w:rFonts w:ascii="Times New Roman" w:hAnsi="Times New Roman"/>
            <w:sz w:val="24"/>
            <w:szCs w:val="24"/>
          </w:rPr>
          <w:t>пунктом 77</w:t>
        </w:r>
      </w:hyperlink>
      <w:r w:rsidRPr="00F3333B">
        <w:rPr>
          <w:rFonts w:ascii="Times New Roman" w:hAnsi="Times New Roman"/>
          <w:sz w:val="24"/>
          <w:szCs w:val="24"/>
        </w:rPr>
        <w:t xml:space="preserve"> Правил, критериев оценки заявок на участие в конкурсе.</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6.32 На основании результатов оценки и сопоставления заявок на участие в конкурсе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6.33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Комиссии в течение дня, следующего после дня окончания проведения оценки и сопоставления заявок на участие в конкурсе.</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Протокол составляется в двух экземплярах, один из которых хранится у Организатора. Организатор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w:t>
      </w:r>
      <w:r w:rsidRPr="00F3333B">
        <w:rPr>
          <w:rFonts w:ascii="Times New Roman" w:hAnsi="Times New Roman"/>
          <w:sz w:val="24"/>
          <w:szCs w:val="24"/>
        </w:rPr>
        <w:lastRenderedPageBreak/>
        <w:t>конкурса в заявке на участие в конкурсе, в проект договора, прилагаемый к конкурсной документации.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Протокол оценки и сопоставления заявок на участие в конкурсе размещается на официальном сайте о проведении торгов в течение дня, следующего после дня подписания указанного протокола.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6.34 В случае если было установлено требование о внесении задатка, Организатор обязан возвратить задаток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Любой участник конкурса после размещения протокола оценки и сопоставления заявок на участие в конкурсе вправе направить Организатору в письменной форме, в том числе в форме электронного документа, запрос о разъяснении результатов конкурса. Организатор в течение двух рабочих дней с даты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6.35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Организатором не менее трех лет.</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6.36  Заключение договора осуществляется в порядке, предусмотренном Гражданским </w:t>
      </w:r>
      <w:hyperlink r:id="rId44" w:history="1">
        <w:r w:rsidRPr="00F3333B">
          <w:rPr>
            <w:rFonts w:ascii="Times New Roman" w:hAnsi="Times New Roman"/>
            <w:sz w:val="24"/>
            <w:szCs w:val="24"/>
          </w:rPr>
          <w:t>кодексом</w:t>
        </w:r>
      </w:hyperlink>
      <w:r w:rsidRPr="00F3333B">
        <w:rPr>
          <w:rFonts w:ascii="Times New Roman" w:hAnsi="Times New Roman"/>
          <w:sz w:val="24"/>
          <w:szCs w:val="24"/>
        </w:rPr>
        <w:t xml:space="preserve"> Российской Федерации и иными федеральными законами.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bookmarkStart w:id="16" w:name="Par359"/>
      <w:bookmarkEnd w:id="16"/>
      <w:r w:rsidRPr="00F3333B">
        <w:rPr>
          <w:rFonts w:ascii="Times New Roman" w:hAnsi="Times New Roman"/>
          <w:sz w:val="24"/>
          <w:szCs w:val="24"/>
        </w:rPr>
        <w:t>6.37 В срок, предусмотренный для заключения договора, Организатор обязан отказаться от заключения договора с победителем конкурса либо с участником конкурса, с которым заключается такой договор, в случае установления факта: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2) приостановления деятельности такого лица в порядке, предусмотренном </w:t>
      </w:r>
      <w:hyperlink r:id="rId45" w:history="1">
        <w:r w:rsidRPr="00F3333B">
          <w:rPr>
            <w:rFonts w:ascii="Times New Roman" w:hAnsi="Times New Roman"/>
            <w:sz w:val="24"/>
            <w:szCs w:val="24"/>
          </w:rPr>
          <w:t>Кодексом</w:t>
        </w:r>
      </w:hyperlink>
      <w:r w:rsidRPr="00F3333B">
        <w:rPr>
          <w:rFonts w:ascii="Times New Roman" w:hAnsi="Times New Roman"/>
          <w:sz w:val="24"/>
          <w:szCs w:val="24"/>
        </w:rPr>
        <w:t xml:space="preserve"> Российской Федерации об административных правонарушениях;</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3) предоставления таким лицом заведомо ложных сведений, содержащихся в документах, предусмотренных </w:t>
      </w:r>
      <w:hyperlink w:anchor="Par314" w:history="1">
        <w:r w:rsidRPr="00F3333B">
          <w:rPr>
            <w:rFonts w:ascii="Times New Roman" w:hAnsi="Times New Roman"/>
            <w:sz w:val="24"/>
            <w:szCs w:val="24"/>
          </w:rPr>
          <w:t>пунктом 7.3.3</w:t>
        </w:r>
      </w:hyperlink>
      <w:r w:rsidRPr="00F3333B">
        <w:rPr>
          <w:rFonts w:ascii="Times New Roman" w:hAnsi="Times New Roman"/>
          <w:sz w:val="24"/>
          <w:szCs w:val="24"/>
        </w:rPr>
        <w:t xml:space="preserve"> настоящего Административного регламента.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6.38 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Комиссией в срок не позднее дня, следующего после дня установления фактов, предусмотренных </w:t>
      </w:r>
      <w:hyperlink w:anchor="Par359" w:history="1">
        <w:r w:rsidRPr="00F3333B">
          <w:rPr>
            <w:rFonts w:ascii="Times New Roman" w:hAnsi="Times New Roman"/>
            <w:sz w:val="24"/>
            <w:szCs w:val="24"/>
          </w:rPr>
          <w:t>пунктом 6.37</w:t>
        </w:r>
      </w:hyperlink>
      <w:r w:rsidRPr="00F3333B">
        <w:rPr>
          <w:rFonts w:ascii="Times New Roman" w:hAnsi="Times New Roman"/>
          <w:sz w:val="24"/>
          <w:szCs w:val="24"/>
        </w:rPr>
        <w:t xml:space="preserve"> настоящего Административного регламента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6.39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Указанный протокол размещается на официальном сайте о проведении торгов в течение дня, следующего после дня подписания указанного протокола. Организатор в течение двух рабочих дней с даты подписания протокола передает один экземпляр протокола лицу, с которым отказывается заключить договор.</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6.40 В случае перемены собственника или обладателя имущественного права </w:t>
      </w:r>
      <w:r w:rsidRPr="00F3333B">
        <w:rPr>
          <w:rFonts w:ascii="Times New Roman" w:hAnsi="Times New Roman"/>
          <w:sz w:val="24"/>
          <w:szCs w:val="24"/>
        </w:rPr>
        <w:lastRenderedPageBreak/>
        <w:t>действие соответствующего договора не прекращается и проведение конкурса не требуется.</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bookmarkStart w:id="17" w:name="Par367"/>
      <w:bookmarkEnd w:id="17"/>
      <w:r w:rsidRPr="00F3333B">
        <w:rPr>
          <w:rFonts w:ascii="Times New Roman" w:hAnsi="Times New Roman"/>
          <w:sz w:val="24"/>
          <w:szCs w:val="24"/>
        </w:rPr>
        <w:t xml:space="preserve">6.41 В случае если победитель конкурса признан уклонившимся от заключения договора, Организатор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Организатор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w:t>
      </w:r>
      <w:hyperlink w:anchor="Par359" w:history="1">
        <w:r w:rsidRPr="00F3333B">
          <w:rPr>
            <w:rFonts w:ascii="Times New Roman" w:hAnsi="Times New Roman"/>
            <w:sz w:val="24"/>
            <w:szCs w:val="24"/>
          </w:rPr>
          <w:t>пунктом 6.37</w:t>
        </w:r>
      </w:hyperlink>
      <w:r w:rsidRPr="00F3333B">
        <w:rPr>
          <w:rFonts w:ascii="Times New Roman" w:hAnsi="Times New Roman"/>
          <w:sz w:val="24"/>
          <w:szCs w:val="24"/>
        </w:rPr>
        <w:t xml:space="preserve"> настоящего Административного регламента.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Организатор в течение трех рабочих дней с даты подписания протокола оценки и сопоставления заявок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задаток, внесенный ими, не возвращается. В случае уклонения участника конкурса, заявке на участие в конкурсе которого присвоен второй номер, от заключения договора Организатор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6.42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проведении конкурса.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6.43 В случае если было установлено требование о внесении задатка, задаток возвращается победителю конкурса в течение пяти рабочих дней с даты заключения с ним договора. Задаток возвращается участнику конкурса, заявке на участие в конкурсе которого присвоен второй номер, в течение пяти рабочих дней с даты заключения договора с победителем конкурса или с таким участником конкурса.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6.44 В случае если конкурс признан несостоявшимся, Организатор вправе объявить о проведении нового конкурса либо аукциона в установленном порядке.</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В случае объявления о проведении нового конкурса Организатор вправе изменить условия конкурса.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p>
    <w:p w:rsidR="00380D1A" w:rsidRPr="00F3333B" w:rsidRDefault="00380D1A">
      <w:pPr>
        <w:widowControl w:val="0"/>
        <w:autoSpaceDE w:val="0"/>
        <w:autoSpaceDN w:val="0"/>
        <w:adjustRightInd w:val="0"/>
        <w:spacing w:after="0" w:line="240" w:lineRule="auto"/>
        <w:jc w:val="center"/>
        <w:outlineLvl w:val="1"/>
        <w:rPr>
          <w:rFonts w:ascii="Times New Roman" w:hAnsi="Times New Roman"/>
          <w:sz w:val="24"/>
          <w:szCs w:val="24"/>
        </w:rPr>
      </w:pPr>
      <w:bookmarkStart w:id="18" w:name="Par375"/>
      <w:bookmarkEnd w:id="18"/>
      <w:r w:rsidRPr="00F3333B">
        <w:rPr>
          <w:rFonts w:ascii="Times New Roman" w:hAnsi="Times New Roman"/>
          <w:sz w:val="24"/>
          <w:szCs w:val="24"/>
        </w:rPr>
        <w:t>7. Перечень оснований для отказа</w:t>
      </w:r>
    </w:p>
    <w:p w:rsidR="00380D1A" w:rsidRPr="00F3333B" w:rsidRDefault="00380D1A">
      <w:pPr>
        <w:widowControl w:val="0"/>
        <w:autoSpaceDE w:val="0"/>
        <w:autoSpaceDN w:val="0"/>
        <w:adjustRightInd w:val="0"/>
        <w:spacing w:after="0" w:line="240" w:lineRule="auto"/>
        <w:jc w:val="center"/>
        <w:rPr>
          <w:rFonts w:ascii="Times New Roman" w:hAnsi="Times New Roman"/>
          <w:sz w:val="24"/>
          <w:szCs w:val="24"/>
        </w:rPr>
      </w:pPr>
      <w:r w:rsidRPr="00F3333B">
        <w:rPr>
          <w:rFonts w:ascii="Times New Roman" w:hAnsi="Times New Roman"/>
          <w:sz w:val="24"/>
          <w:szCs w:val="24"/>
        </w:rPr>
        <w:t>в предоставлении муниципальной услуги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bookmarkStart w:id="19" w:name="Par378"/>
      <w:bookmarkEnd w:id="19"/>
      <w:r w:rsidRPr="00F3333B">
        <w:rPr>
          <w:rFonts w:ascii="Times New Roman" w:hAnsi="Times New Roman"/>
          <w:sz w:val="24"/>
          <w:szCs w:val="24"/>
        </w:rPr>
        <w:t>7.1. Заявитель не допускается Комиссией к участию в конкурсе или аукционе в случаях:</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непредставления документов, определенных </w:t>
      </w:r>
      <w:hyperlink w:anchor="Par185" w:history="1">
        <w:r w:rsidRPr="00F3333B">
          <w:rPr>
            <w:rFonts w:ascii="Times New Roman" w:hAnsi="Times New Roman"/>
            <w:sz w:val="24"/>
            <w:szCs w:val="24"/>
          </w:rPr>
          <w:t>пунктами 4.1</w:t>
        </w:r>
      </w:hyperlink>
      <w:r w:rsidRPr="00F3333B">
        <w:rPr>
          <w:rFonts w:ascii="Times New Roman" w:hAnsi="Times New Roman"/>
          <w:sz w:val="24"/>
          <w:szCs w:val="24"/>
        </w:rPr>
        <w:t xml:space="preserve"> и </w:t>
      </w:r>
      <w:hyperlink w:anchor="Par201" w:history="1">
        <w:r w:rsidRPr="00F3333B">
          <w:rPr>
            <w:rFonts w:ascii="Times New Roman" w:hAnsi="Times New Roman"/>
            <w:sz w:val="24"/>
            <w:szCs w:val="24"/>
          </w:rPr>
          <w:t>4.2</w:t>
        </w:r>
      </w:hyperlink>
      <w:r w:rsidRPr="00F3333B">
        <w:rPr>
          <w:rFonts w:ascii="Times New Roman" w:hAnsi="Times New Roman"/>
          <w:sz w:val="24"/>
          <w:szCs w:val="24"/>
        </w:rPr>
        <w:t xml:space="preserve"> настоящего Административного регламента, либо наличия в таких документах недостоверных сведений;</w:t>
      </w:r>
    </w:p>
    <w:p w:rsidR="00380D1A" w:rsidRPr="00F3333B" w:rsidRDefault="00380D1A" w:rsidP="00D017DC">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lastRenderedPageBreak/>
        <w:t xml:space="preserve">несоответствия требованиям, установленным конкурсной документацией или документацией об аукционе.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всоответствиемПостановлением  Правительства РФ от 06.06.2003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участники аукциона должны соответствовать требованиям, установленным </w:t>
      </w:r>
      <w:hyperlink r:id="rId46" w:history="1">
        <w:r w:rsidRPr="00F3333B">
          <w:rPr>
            <w:rFonts w:ascii="Times New Roman" w:hAnsi="Times New Roman"/>
            <w:sz w:val="24"/>
            <w:szCs w:val="24"/>
          </w:rPr>
          <w:t>статьей 5</w:t>
        </w:r>
      </w:hyperlink>
      <w:r w:rsidRPr="00F3333B">
        <w:rPr>
          <w:rFonts w:ascii="Times New Roman" w:hAnsi="Times New Roman"/>
          <w:sz w:val="24"/>
          <w:szCs w:val="24"/>
        </w:rPr>
        <w:t xml:space="preserve"> Федерального закона от 21.12.2001 № 178-ФЗ "О приватизации государственного и муниципального имущества";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невнесения задатка, если требование о внесении задатка указано в извещении о проведении конкурса или аукциона;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47" w:history="1">
        <w:r w:rsidRPr="00F3333B">
          <w:rPr>
            <w:rFonts w:ascii="Times New Roman" w:hAnsi="Times New Roman"/>
            <w:sz w:val="24"/>
            <w:szCs w:val="24"/>
          </w:rPr>
          <w:t>частями 3</w:t>
        </w:r>
      </w:hyperlink>
      <w:r w:rsidRPr="00F3333B">
        <w:rPr>
          <w:rFonts w:ascii="Times New Roman" w:hAnsi="Times New Roman"/>
          <w:sz w:val="24"/>
          <w:szCs w:val="24"/>
        </w:rPr>
        <w:t xml:space="preserve"> и </w:t>
      </w:r>
      <w:hyperlink r:id="rId48" w:history="1">
        <w:r w:rsidRPr="00F3333B">
          <w:rPr>
            <w:rFonts w:ascii="Times New Roman" w:hAnsi="Times New Roman"/>
            <w:sz w:val="24"/>
            <w:szCs w:val="24"/>
          </w:rPr>
          <w:t>5 статьи 14</w:t>
        </w:r>
      </w:hyperlink>
      <w:r w:rsidRPr="00F3333B">
        <w:rPr>
          <w:rFonts w:ascii="Times New Roman" w:hAnsi="Times New Roman"/>
          <w:sz w:val="24"/>
          <w:szCs w:val="24"/>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49" w:history="1">
        <w:r w:rsidRPr="00F3333B">
          <w:rPr>
            <w:rFonts w:ascii="Times New Roman" w:hAnsi="Times New Roman"/>
            <w:sz w:val="24"/>
            <w:szCs w:val="24"/>
          </w:rPr>
          <w:t>законом</w:t>
        </w:r>
      </w:hyperlink>
      <w:r w:rsidRPr="00F3333B">
        <w:rPr>
          <w:rFonts w:ascii="Times New Roman" w:hAnsi="Times New Roman"/>
          <w:sz w:val="24"/>
          <w:szCs w:val="24"/>
        </w:rPr>
        <w:t xml:space="preserve"> "О развитии малого и среднего предпринимательства в Российской Федерации";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наличия решения о приостановлении деятельности заявителя в порядке, предусмотренном </w:t>
      </w:r>
      <w:hyperlink r:id="rId50" w:history="1">
        <w:r w:rsidRPr="00F3333B">
          <w:rPr>
            <w:rFonts w:ascii="Times New Roman" w:hAnsi="Times New Roman"/>
            <w:sz w:val="24"/>
            <w:szCs w:val="24"/>
          </w:rPr>
          <w:t>Кодексом</w:t>
        </w:r>
      </w:hyperlink>
      <w:r w:rsidRPr="00F3333B">
        <w:rPr>
          <w:rFonts w:ascii="Times New Roman" w:hAnsi="Times New Roman"/>
          <w:sz w:val="24"/>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bookmarkStart w:id="20" w:name="Par390"/>
      <w:bookmarkEnd w:id="20"/>
      <w:r w:rsidRPr="00F3333B">
        <w:rPr>
          <w:rFonts w:ascii="Times New Roman" w:hAnsi="Times New Roman"/>
          <w:sz w:val="24"/>
          <w:szCs w:val="24"/>
        </w:rPr>
        <w:t xml:space="preserve">7.2. Отказ в допуске к участию в конкурсе или аукционе по иным основаниям, кроме случаев, указанных в </w:t>
      </w:r>
      <w:hyperlink w:anchor="Par378" w:history="1">
        <w:r w:rsidRPr="00F3333B">
          <w:rPr>
            <w:rFonts w:ascii="Times New Roman" w:hAnsi="Times New Roman"/>
            <w:sz w:val="24"/>
            <w:szCs w:val="24"/>
          </w:rPr>
          <w:t>пункте 7.1</w:t>
        </w:r>
      </w:hyperlink>
      <w:r w:rsidRPr="00F3333B">
        <w:rPr>
          <w:rFonts w:ascii="Times New Roman" w:hAnsi="Times New Roman"/>
          <w:sz w:val="24"/>
          <w:szCs w:val="24"/>
        </w:rPr>
        <w:t xml:space="preserve"> настоящего Административного регламента, не допускается.</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w:anchor="Par185" w:history="1">
        <w:r w:rsidRPr="00F3333B">
          <w:rPr>
            <w:rFonts w:ascii="Times New Roman" w:hAnsi="Times New Roman"/>
            <w:sz w:val="24"/>
            <w:szCs w:val="24"/>
          </w:rPr>
          <w:t>пунктами 4.1</w:t>
        </w:r>
      </w:hyperlink>
      <w:r w:rsidRPr="00F3333B">
        <w:rPr>
          <w:rFonts w:ascii="Times New Roman" w:hAnsi="Times New Roman"/>
          <w:sz w:val="24"/>
          <w:szCs w:val="24"/>
        </w:rPr>
        <w:t xml:space="preserve"> и </w:t>
      </w:r>
      <w:hyperlink w:anchor="Par201" w:history="1">
        <w:r w:rsidRPr="00F3333B">
          <w:rPr>
            <w:rFonts w:ascii="Times New Roman" w:hAnsi="Times New Roman"/>
            <w:sz w:val="24"/>
            <w:szCs w:val="24"/>
          </w:rPr>
          <w:t>4.2</w:t>
        </w:r>
      </w:hyperlink>
      <w:r w:rsidRPr="00F3333B">
        <w:rPr>
          <w:rFonts w:ascii="Times New Roman" w:hAnsi="Times New Roman"/>
          <w:sz w:val="24"/>
          <w:szCs w:val="24"/>
        </w:rPr>
        <w:t xml:space="preserve"> настоящего Административного регламента, Комиссия обязана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подлежит размещению на официальном сайте торгов, указанном в </w:t>
      </w:r>
      <w:hyperlink w:anchor="Par107" w:history="1">
        <w:r w:rsidRPr="00F3333B">
          <w:rPr>
            <w:rFonts w:ascii="Times New Roman" w:hAnsi="Times New Roman"/>
            <w:sz w:val="24"/>
            <w:szCs w:val="24"/>
          </w:rPr>
          <w:t>п. 2.1</w:t>
        </w:r>
      </w:hyperlink>
      <w:r w:rsidRPr="00F3333B">
        <w:rPr>
          <w:rFonts w:ascii="Times New Roman" w:hAnsi="Times New Roman"/>
          <w:sz w:val="24"/>
          <w:szCs w:val="24"/>
        </w:rPr>
        <w:t xml:space="preserve"> настоящего Регламента,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p>
    <w:p w:rsidR="00380D1A" w:rsidRPr="00F3333B" w:rsidRDefault="00380D1A">
      <w:pPr>
        <w:widowControl w:val="0"/>
        <w:autoSpaceDE w:val="0"/>
        <w:autoSpaceDN w:val="0"/>
        <w:adjustRightInd w:val="0"/>
        <w:spacing w:after="0" w:line="240" w:lineRule="auto"/>
        <w:jc w:val="center"/>
        <w:outlineLvl w:val="1"/>
        <w:rPr>
          <w:rFonts w:ascii="Times New Roman" w:hAnsi="Times New Roman"/>
          <w:sz w:val="24"/>
          <w:szCs w:val="24"/>
        </w:rPr>
      </w:pPr>
      <w:bookmarkStart w:id="21" w:name="Par393"/>
      <w:bookmarkEnd w:id="21"/>
      <w:r w:rsidRPr="00F3333B">
        <w:rPr>
          <w:rFonts w:ascii="Times New Roman" w:hAnsi="Times New Roman"/>
          <w:sz w:val="24"/>
          <w:szCs w:val="24"/>
        </w:rPr>
        <w:t>8. Порядок и формы контроля за исполнением</w:t>
      </w:r>
    </w:p>
    <w:p w:rsidR="00380D1A" w:rsidRPr="00F3333B" w:rsidRDefault="00380D1A">
      <w:pPr>
        <w:widowControl w:val="0"/>
        <w:autoSpaceDE w:val="0"/>
        <w:autoSpaceDN w:val="0"/>
        <w:adjustRightInd w:val="0"/>
        <w:spacing w:after="0" w:line="240" w:lineRule="auto"/>
        <w:jc w:val="center"/>
        <w:rPr>
          <w:rFonts w:ascii="Times New Roman" w:hAnsi="Times New Roman"/>
          <w:sz w:val="24"/>
          <w:szCs w:val="24"/>
        </w:rPr>
      </w:pPr>
      <w:r w:rsidRPr="00F3333B">
        <w:rPr>
          <w:rFonts w:ascii="Times New Roman" w:hAnsi="Times New Roman"/>
          <w:sz w:val="24"/>
          <w:szCs w:val="24"/>
        </w:rPr>
        <w:t>муниципальной услуги.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8.1. Должностные лица,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 xml:space="preserve">8.2. Персональная ответственность закрепляется в соответствующих должностных регламентах муниципальных служащих в соответствии с законодательством Российской </w:t>
      </w:r>
      <w:r w:rsidRPr="00F3333B">
        <w:rPr>
          <w:rFonts w:ascii="Times New Roman" w:hAnsi="Times New Roman"/>
          <w:sz w:val="24"/>
          <w:szCs w:val="24"/>
        </w:rPr>
        <w:lastRenderedPageBreak/>
        <w:t>Федерации.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8.3. Контроль за исполнением муниципальной услуги осуществляет глава местной администрации или назначенное им должностное лицо местной администрации.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p>
    <w:p w:rsidR="00380D1A" w:rsidRPr="00F3333B" w:rsidRDefault="00380D1A">
      <w:pPr>
        <w:widowControl w:val="0"/>
        <w:autoSpaceDE w:val="0"/>
        <w:autoSpaceDN w:val="0"/>
        <w:adjustRightInd w:val="0"/>
        <w:spacing w:after="0" w:line="240" w:lineRule="auto"/>
        <w:jc w:val="center"/>
        <w:outlineLvl w:val="1"/>
        <w:rPr>
          <w:rFonts w:ascii="Times New Roman" w:hAnsi="Times New Roman"/>
          <w:sz w:val="24"/>
          <w:szCs w:val="24"/>
        </w:rPr>
      </w:pPr>
      <w:bookmarkStart w:id="22" w:name="Par400"/>
      <w:bookmarkEnd w:id="22"/>
      <w:r w:rsidRPr="00F3333B">
        <w:rPr>
          <w:rFonts w:ascii="Times New Roman" w:hAnsi="Times New Roman"/>
          <w:sz w:val="24"/>
          <w:szCs w:val="24"/>
        </w:rPr>
        <w:t>9. Порядок обжалования действий (бездействия)</w:t>
      </w:r>
    </w:p>
    <w:p w:rsidR="00380D1A" w:rsidRPr="00F3333B" w:rsidRDefault="00380D1A">
      <w:pPr>
        <w:widowControl w:val="0"/>
        <w:autoSpaceDE w:val="0"/>
        <w:autoSpaceDN w:val="0"/>
        <w:adjustRightInd w:val="0"/>
        <w:spacing w:after="0" w:line="240" w:lineRule="auto"/>
        <w:jc w:val="center"/>
        <w:rPr>
          <w:rFonts w:ascii="Times New Roman" w:hAnsi="Times New Roman"/>
          <w:sz w:val="24"/>
          <w:szCs w:val="24"/>
        </w:rPr>
      </w:pPr>
      <w:r w:rsidRPr="00F3333B">
        <w:rPr>
          <w:rFonts w:ascii="Times New Roman" w:hAnsi="Times New Roman"/>
          <w:sz w:val="24"/>
          <w:szCs w:val="24"/>
        </w:rPr>
        <w:t>и принимаемых решений при исполнении муниципальной услуги</w:t>
      </w:r>
    </w:p>
    <w:p w:rsidR="00380D1A" w:rsidRPr="00F3333B" w:rsidRDefault="00380D1A" w:rsidP="00E846B7">
      <w:pPr>
        <w:widowControl w:val="0"/>
        <w:autoSpaceDE w:val="0"/>
        <w:autoSpaceDN w:val="0"/>
        <w:adjustRightInd w:val="0"/>
        <w:spacing w:after="0" w:line="240" w:lineRule="auto"/>
        <w:jc w:val="both"/>
        <w:rPr>
          <w:rFonts w:ascii="Times New Roman" w:hAnsi="Times New Roman"/>
          <w:sz w:val="24"/>
          <w:szCs w:val="24"/>
        </w:rPr>
      </w:pPr>
      <w:r w:rsidRPr="00F3333B">
        <w:rPr>
          <w:rFonts w:ascii="Times New Roman" w:hAnsi="Times New Roman"/>
          <w:sz w:val="24"/>
          <w:szCs w:val="24"/>
        </w:rPr>
        <w:t>9.1. Обжалование действий (бездействия) должностных лиц при исполнении муниципальной услуги осуществляется в соответствии с законодательством Российской Федерации.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9.2. Должностные лица в случае неисполнения своих должностных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9.3. Обращение (жалоба) в письменной форме подается с указанием фамилии, имени, отчества, контактного номера телефона физического лица, полного наименования, юридического адреса, номера контактного телефона юридического лица, сути обжалования действий (бездействия) должностных лиц (наименования органа, фамилии, имени, отчества, чьи действия (бездействие) обжалуются).</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К обращению (жалобе) могут быть приложены копии документов, подтверждающих изложенную в обращении (жалобе) информацию.</w:t>
      </w:r>
    </w:p>
    <w:p w:rsidR="00380D1A" w:rsidRPr="00F3333B" w:rsidRDefault="00380D1A" w:rsidP="00E846B7">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Обращение, поступившее в форме электронного документа, подлежит рассмотрению в порядке, установленном Федеральным законом от 02.05.2006 N 59-ФЗ «О порядке рассмотрения обращений граждан Российской Федерации». В таком обращении указывается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Инициатор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9.4.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9.5. Срок рассмотрения обращения (жалобы) составляет 30 дней. По результатам обращения (жалобы) принимается решение об удовлетворении требований заявителя или об отказе в удовлетворении его требований.</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r w:rsidRPr="00F3333B">
        <w:rPr>
          <w:rFonts w:ascii="Times New Roman" w:hAnsi="Times New Roman"/>
          <w:sz w:val="24"/>
          <w:szCs w:val="24"/>
        </w:rPr>
        <w:t>9.6. Заявитель вправе обжаловать действия (бездействие) должностных лиц, документы, принятые в ходе предоставления муниципальной услуги, в судебном порядке.</w:t>
      </w: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p>
    <w:p w:rsidR="00380D1A" w:rsidRPr="00F3333B" w:rsidRDefault="00380D1A">
      <w:pPr>
        <w:widowControl w:val="0"/>
        <w:autoSpaceDE w:val="0"/>
        <w:autoSpaceDN w:val="0"/>
        <w:adjustRightInd w:val="0"/>
        <w:spacing w:after="0" w:line="240" w:lineRule="auto"/>
        <w:ind w:firstLine="540"/>
        <w:jc w:val="both"/>
        <w:rPr>
          <w:rFonts w:ascii="Times New Roman" w:hAnsi="Times New Roman"/>
          <w:sz w:val="24"/>
          <w:szCs w:val="24"/>
        </w:rPr>
      </w:pPr>
    </w:p>
    <w:p w:rsidR="00380D1A" w:rsidRPr="00F3333B" w:rsidRDefault="00380D1A">
      <w:pPr>
        <w:rPr>
          <w:rFonts w:ascii="Times New Roman" w:hAnsi="Times New Roman"/>
          <w:sz w:val="24"/>
          <w:szCs w:val="24"/>
        </w:rPr>
      </w:pPr>
    </w:p>
    <w:sectPr w:rsidR="00380D1A" w:rsidRPr="00F3333B" w:rsidSect="00614C3F">
      <w:footerReference w:type="even" r:id="rId51"/>
      <w:footerReference w:type="default" r:id="rId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7AE" w:rsidRDefault="002337AE">
      <w:r>
        <w:separator/>
      </w:r>
    </w:p>
  </w:endnote>
  <w:endnote w:type="continuationSeparator" w:id="1">
    <w:p w:rsidR="002337AE" w:rsidRDefault="002337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D24" w:rsidRDefault="00297D24" w:rsidP="006C76E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97D24" w:rsidRDefault="00297D2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D24" w:rsidRDefault="00297D24" w:rsidP="006C76E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D2FEE">
      <w:rPr>
        <w:rStyle w:val="a9"/>
        <w:noProof/>
      </w:rPr>
      <w:t>1</w:t>
    </w:r>
    <w:r>
      <w:rPr>
        <w:rStyle w:val="a9"/>
      </w:rPr>
      <w:fldChar w:fldCharType="end"/>
    </w:r>
  </w:p>
  <w:p w:rsidR="00297D24" w:rsidRDefault="00297D2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7AE" w:rsidRDefault="002337AE">
      <w:r>
        <w:separator/>
      </w:r>
    </w:p>
  </w:footnote>
  <w:footnote w:type="continuationSeparator" w:id="1">
    <w:p w:rsidR="002337AE" w:rsidRDefault="002337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0157"/>
    <w:multiLevelType w:val="hybridMultilevel"/>
    <w:tmpl w:val="1854AEAA"/>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188C5558"/>
    <w:multiLevelType w:val="multilevel"/>
    <w:tmpl w:val="435A576A"/>
    <w:lvl w:ilvl="0">
      <w:start w:val="1"/>
      <w:numFmt w:val="decimal"/>
      <w:lvlText w:val="%1."/>
      <w:lvlJc w:val="left"/>
      <w:pPr>
        <w:ind w:left="495" w:hanging="495"/>
      </w:pPr>
      <w:rPr>
        <w:rFonts w:ascii="Times New Roman" w:eastAsia="Times New Roman" w:hAnsi="Times New Roman" w:cs="Times New Roman"/>
      </w:rPr>
    </w:lvl>
    <w:lvl w:ilvl="1">
      <w:start w:val="2"/>
      <w:numFmt w:val="decimal"/>
      <w:isLgl/>
      <w:lvlText w:val="%1.%2."/>
      <w:lvlJc w:val="left"/>
      <w:pPr>
        <w:ind w:left="1326" w:hanging="900"/>
      </w:pPr>
      <w:rPr>
        <w:rFonts w:cs="Times New Roman" w:hint="default"/>
      </w:rPr>
    </w:lvl>
    <w:lvl w:ilvl="2">
      <w:start w:val="1"/>
      <w:numFmt w:val="decimal"/>
      <w:isLgl/>
      <w:lvlText w:val="%1.%2.%3."/>
      <w:lvlJc w:val="left"/>
      <w:pPr>
        <w:ind w:left="1752" w:hanging="90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2">
    <w:nsid w:val="2AFB2289"/>
    <w:multiLevelType w:val="hybridMultilevel"/>
    <w:tmpl w:val="BDF286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C9B7295"/>
    <w:multiLevelType w:val="multilevel"/>
    <w:tmpl w:val="C19641E2"/>
    <w:lvl w:ilvl="0">
      <w:start w:val="3"/>
      <w:numFmt w:val="decimal"/>
      <w:lvlText w:val="%1."/>
      <w:lvlJc w:val="left"/>
      <w:pPr>
        <w:ind w:left="450" w:hanging="450"/>
      </w:pPr>
      <w:rPr>
        <w:rFonts w:cs="Times New Roman" w:hint="default"/>
      </w:rPr>
    </w:lvl>
    <w:lvl w:ilvl="1">
      <w:start w:val="1"/>
      <w:numFmt w:val="decimal"/>
      <w:lvlText w:val="%1.%2."/>
      <w:lvlJc w:val="left"/>
      <w:pPr>
        <w:ind w:left="1215" w:hanging="720"/>
      </w:pPr>
      <w:rPr>
        <w:rFonts w:cs="Times New Roman" w:hint="default"/>
      </w:rPr>
    </w:lvl>
    <w:lvl w:ilvl="2">
      <w:start w:val="1"/>
      <w:numFmt w:val="decimal"/>
      <w:lvlText w:val="%1.%2.%3."/>
      <w:lvlJc w:val="left"/>
      <w:pPr>
        <w:ind w:left="1710" w:hanging="720"/>
      </w:pPr>
      <w:rPr>
        <w:rFonts w:cs="Times New Roman" w:hint="default"/>
      </w:rPr>
    </w:lvl>
    <w:lvl w:ilvl="3">
      <w:start w:val="1"/>
      <w:numFmt w:val="decimal"/>
      <w:lvlText w:val="%1.%2.%3.%4."/>
      <w:lvlJc w:val="left"/>
      <w:pPr>
        <w:ind w:left="2565" w:hanging="108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915" w:hanging="1440"/>
      </w:pPr>
      <w:rPr>
        <w:rFonts w:cs="Times New Roman" w:hint="default"/>
      </w:rPr>
    </w:lvl>
    <w:lvl w:ilvl="6">
      <w:start w:val="1"/>
      <w:numFmt w:val="decimal"/>
      <w:lvlText w:val="%1.%2.%3.%4.%5.%6.%7."/>
      <w:lvlJc w:val="left"/>
      <w:pPr>
        <w:ind w:left="4770" w:hanging="1800"/>
      </w:pPr>
      <w:rPr>
        <w:rFonts w:cs="Times New Roman" w:hint="default"/>
      </w:rPr>
    </w:lvl>
    <w:lvl w:ilvl="7">
      <w:start w:val="1"/>
      <w:numFmt w:val="decimal"/>
      <w:lvlText w:val="%1.%2.%3.%4.%5.%6.%7.%8."/>
      <w:lvlJc w:val="left"/>
      <w:pPr>
        <w:ind w:left="5265" w:hanging="1800"/>
      </w:pPr>
      <w:rPr>
        <w:rFonts w:cs="Times New Roman" w:hint="default"/>
      </w:rPr>
    </w:lvl>
    <w:lvl w:ilvl="8">
      <w:start w:val="1"/>
      <w:numFmt w:val="decimal"/>
      <w:lvlText w:val="%1.%2.%3.%4.%5.%6.%7.%8.%9."/>
      <w:lvlJc w:val="left"/>
      <w:pPr>
        <w:ind w:left="6120" w:hanging="2160"/>
      </w:pPr>
      <w:rPr>
        <w:rFonts w:cs="Times New Roman" w:hint="default"/>
      </w:rPr>
    </w:lvl>
  </w:abstractNum>
  <w:abstractNum w:abstractNumId="4">
    <w:nsid w:val="2FC37939"/>
    <w:multiLevelType w:val="multilevel"/>
    <w:tmpl w:val="C19641E2"/>
    <w:lvl w:ilvl="0">
      <w:start w:val="3"/>
      <w:numFmt w:val="decimal"/>
      <w:lvlText w:val="%1."/>
      <w:lvlJc w:val="left"/>
      <w:pPr>
        <w:ind w:left="450" w:hanging="450"/>
      </w:pPr>
      <w:rPr>
        <w:rFonts w:cs="Times New Roman" w:hint="default"/>
      </w:rPr>
    </w:lvl>
    <w:lvl w:ilvl="1">
      <w:start w:val="1"/>
      <w:numFmt w:val="decimal"/>
      <w:lvlText w:val="%1.%2."/>
      <w:lvlJc w:val="left"/>
      <w:pPr>
        <w:ind w:left="1215" w:hanging="720"/>
      </w:pPr>
      <w:rPr>
        <w:rFonts w:cs="Times New Roman" w:hint="default"/>
      </w:rPr>
    </w:lvl>
    <w:lvl w:ilvl="2">
      <w:start w:val="1"/>
      <w:numFmt w:val="decimal"/>
      <w:lvlText w:val="%1.%2.%3."/>
      <w:lvlJc w:val="left"/>
      <w:pPr>
        <w:ind w:left="1710" w:hanging="720"/>
      </w:pPr>
      <w:rPr>
        <w:rFonts w:cs="Times New Roman" w:hint="default"/>
      </w:rPr>
    </w:lvl>
    <w:lvl w:ilvl="3">
      <w:start w:val="1"/>
      <w:numFmt w:val="decimal"/>
      <w:lvlText w:val="%1.%2.%3.%4."/>
      <w:lvlJc w:val="left"/>
      <w:pPr>
        <w:ind w:left="2565" w:hanging="108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915" w:hanging="1440"/>
      </w:pPr>
      <w:rPr>
        <w:rFonts w:cs="Times New Roman" w:hint="default"/>
      </w:rPr>
    </w:lvl>
    <w:lvl w:ilvl="6">
      <w:start w:val="1"/>
      <w:numFmt w:val="decimal"/>
      <w:lvlText w:val="%1.%2.%3.%4.%5.%6.%7."/>
      <w:lvlJc w:val="left"/>
      <w:pPr>
        <w:ind w:left="4770" w:hanging="1800"/>
      </w:pPr>
      <w:rPr>
        <w:rFonts w:cs="Times New Roman" w:hint="default"/>
      </w:rPr>
    </w:lvl>
    <w:lvl w:ilvl="7">
      <w:start w:val="1"/>
      <w:numFmt w:val="decimal"/>
      <w:lvlText w:val="%1.%2.%3.%4.%5.%6.%7.%8."/>
      <w:lvlJc w:val="left"/>
      <w:pPr>
        <w:ind w:left="5265" w:hanging="1800"/>
      </w:pPr>
      <w:rPr>
        <w:rFonts w:cs="Times New Roman" w:hint="default"/>
      </w:rPr>
    </w:lvl>
    <w:lvl w:ilvl="8">
      <w:start w:val="1"/>
      <w:numFmt w:val="decimal"/>
      <w:lvlText w:val="%1.%2.%3.%4.%5.%6.%7.%8.%9."/>
      <w:lvlJc w:val="left"/>
      <w:pPr>
        <w:ind w:left="6120" w:hanging="2160"/>
      </w:pPr>
      <w:rPr>
        <w:rFonts w:cs="Times New Roman" w:hint="default"/>
      </w:rPr>
    </w:lvl>
  </w:abstractNum>
  <w:abstractNum w:abstractNumId="5">
    <w:nsid w:val="363F4876"/>
    <w:multiLevelType w:val="multilevel"/>
    <w:tmpl w:val="4DCCE1F2"/>
    <w:lvl w:ilvl="0">
      <w:start w:val="3"/>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4DB86259"/>
    <w:multiLevelType w:val="multilevel"/>
    <w:tmpl w:val="848A07C6"/>
    <w:lvl w:ilvl="0">
      <w:start w:val="3"/>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4F484B42"/>
    <w:multiLevelType w:val="multilevel"/>
    <w:tmpl w:val="C19641E2"/>
    <w:lvl w:ilvl="0">
      <w:start w:val="3"/>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710" w:hanging="720"/>
      </w:pPr>
      <w:rPr>
        <w:rFonts w:cs="Times New Roman" w:hint="default"/>
      </w:rPr>
    </w:lvl>
    <w:lvl w:ilvl="3">
      <w:start w:val="1"/>
      <w:numFmt w:val="decimal"/>
      <w:lvlText w:val="%1.%2.%3.%4."/>
      <w:lvlJc w:val="left"/>
      <w:pPr>
        <w:ind w:left="2565" w:hanging="108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915" w:hanging="1440"/>
      </w:pPr>
      <w:rPr>
        <w:rFonts w:cs="Times New Roman" w:hint="default"/>
      </w:rPr>
    </w:lvl>
    <w:lvl w:ilvl="6">
      <w:start w:val="1"/>
      <w:numFmt w:val="decimal"/>
      <w:lvlText w:val="%1.%2.%3.%4.%5.%6.%7."/>
      <w:lvlJc w:val="left"/>
      <w:pPr>
        <w:ind w:left="4770" w:hanging="1800"/>
      </w:pPr>
      <w:rPr>
        <w:rFonts w:cs="Times New Roman" w:hint="default"/>
      </w:rPr>
    </w:lvl>
    <w:lvl w:ilvl="7">
      <w:start w:val="1"/>
      <w:numFmt w:val="decimal"/>
      <w:lvlText w:val="%1.%2.%3.%4.%5.%6.%7.%8."/>
      <w:lvlJc w:val="left"/>
      <w:pPr>
        <w:ind w:left="5265" w:hanging="1800"/>
      </w:pPr>
      <w:rPr>
        <w:rFonts w:cs="Times New Roman" w:hint="default"/>
      </w:rPr>
    </w:lvl>
    <w:lvl w:ilvl="8">
      <w:start w:val="1"/>
      <w:numFmt w:val="decimal"/>
      <w:lvlText w:val="%1.%2.%3.%4.%5.%6.%7.%8.%9."/>
      <w:lvlJc w:val="left"/>
      <w:pPr>
        <w:ind w:left="6120" w:hanging="2160"/>
      </w:pPr>
      <w:rPr>
        <w:rFonts w:cs="Times New Roman" w:hint="default"/>
      </w:rPr>
    </w:lvl>
  </w:abstractNum>
  <w:abstractNum w:abstractNumId="8">
    <w:nsid w:val="52485A21"/>
    <w:multiLevelType w:val="multilevel"/>
    <w:tmpl w:val="C19641E2"/>
    <w:lvl w:ilvl="0">
      <w:start w:val="3"/>
      <w:numFmt w:val="decimal"/>
      <w:lvlText w:val="%1."/>
      <w:lvlJc w:val="left"/>
      <w:pPr>
        <w:ind w:left="450" w:hanging="450"/>
      </w:pPr>
      <w:rPr>
        <w:rFonts w:cs="Times New Roman" w:hint="default"/>
      </w:rPr>
    </w:lvl>
    <w:lvl w:ilvl="1">
      <w:start w:val="1"/>
      <w:numFmt w:val="decimal"/>
      <w:lvlText w:val="%1.%2."/>
      <w:lvlJc w:val="left"/>
      <w:pPr>
        <w:ind w:left="1215" w:hanging="720"/>
      </w:pPr>
      <w:rPr>
        <w:rFonts w:cs="Times New Roman" w:hint="default"/>
      </w:rPr>
    </w:lvl>
    <w:lvl w:ilvl="2">
      <w:start w:val="1"/>
      <w:numFmt w:val="decimal"/>
      <w:lvlText w:val="%1.%2.%3."/>
      <w:lvlJc w:val="left"/>
      <w:pPr>
        <w:ind w:left="1710" w:hanging="720"/>
      </w:pPr>
      <w:rPr>
        <w:rFonts w:cs="Times New Roman" w:hint="default"/>
      </w:rPr>
    </w:lvl>
    <w:lvl w:ilvl="3">
      <w:start w:val="1"/>
      <w:numFmt w:val="decimal"/>
      <w:lvlText w:val="%1.%2.%3.%4."/>
      <w:lvlJc w:val="left"/>
      <w:pPr>
        <w:ind w:left="2565" w:hanging="108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915" w:hanging="1440"/>
      </w:pPr>
      <w:rPr>
        <w:rFonts w:cs="Times New Roman" w:hint="default"/>
      </w:rPr>
    </w:lvl>
    <w:lvl w:ilvl="6">
      <w:start w:val="1"/>
      <w:numFmt w:val="decimal"/>
      <w:lvlText w:val="%1.%2.%3.%4.%5.%6.%7."/>
      <w:lvlJc w:val="left"/>
      <w:pPr>
        <w:ind w:left="4770" w:hanging="1800"/>
      </w:pPr>
      <w:rPr>
        <w:rFonts w:cs="Times New Roman" w:hint="default"/>
      </w:rPr>
    </w:lvl>
    <w:lvl w:ilvl="7">
      <w:start w:val="1"/>
      <w:numFmt w:val="decimal"/>
      <w:lvlText w:val="%1.%2.%3.%4.%5.%6.%7.%8."/>
      <w:lvlJc w:val="left"/>
      <w:pPr>
        <w:ind w:left="5265" w:hanging="1800"/>
      </w:pPr>
      <w:rPr>
        <w:rFonts w:cs="Times New Roman" w:hint="default"/>
      </w:rPr>
    </w:lvl>
    <w:lvl w:ilvl="8">
      <w:start w:val="1"/>
      <w:numFmt w:val="decimal"/>
      <w:lvlText w:val="%1.%2.%3.%4.%5.%6.%7.%8.%9."/>
      <w:lvlJc w:val="left"/>
      <w:pPr>
        <w:ind w:left="6120" w:hanging="2160"/>
      </w:pPr>
      <w:rPr>
        <w:rFonts w:cs="Times New Roman" w:hint="default"/>
      </w:rPr>
    </w:lvl>
  </w:abstractNum>
  <w:abstractNum w:abstractNumId="9">
    <w:nsid w:val="59875BDF"/>
    <w:multiLevelType w:val="hybridMultilevel"/>
    <w:tmpl w:val="A70E5DAC"/>
    <w:lvl w:ilvl="0" w:tplc="32D8F460">
      <w:start w:val="1"/>
      <w:numFmt w:val="decimal"/>
      <w:lvlText w:val="%1."/>
      <w:lvlJc w:val="left"/>
      <w:pPr>
        <w:ind w:left="1035" w:hanging="103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610E29D5"/>
    <w:multiLevelType w:val="multilevel"/>
    <w:tmpl w:val="C19641E2"/>
    <w:lvl w:ilvl="0">
      <w:start w:val="3"/>
      <w:numFmt w:val="decimal"/>
      <w:lvlText w:val="%1."/>
      <w:lvlJc w:val="left"/>
      <w:pPr>
        <w:ind w:left="450" w:hanging="450"/>
      </w:pPr>
      <w:rPr>
        <w:rFonts w:cs="Times New Roman" w:hint="default"/>
      </w:rPr>
    </w:lvl>
    <w:lvl w:ilvl="1">
      <w:start w:val="1"/>
      <w:numFmt w:val="decimal"/>
      <w:lvlText w:val="%1.%2."/>
      <w:lvlJc w:val="left"/>
      <w:pPr>
        <w:ind w:left="1215" w:hanging="720"/>
      </w:pPr>
      <w:rPr>
        <w:rFonts w:cs="Times New Roman" w:hint="default"/>
      </w:rPr>
    </w:lvl>
    <w:lvl w:ilvl="2">
      <w:start w:val="1"/>
      <w:numFmt w:val="decimal"/>
      <w:lvlText w:val="%1.%2.%3."/>
      <w:lvlJc w:val="left"/>
      <w:pPr>
        <w:ind w:left="1710" w:hanging="720"/>
      </w:pPr>
      <w:rPr>
        <w:rFonts w:cs="Times New Roman" w:hint="default"/>
      </w:rPr>
    </w:lvl>
    <w:lvl w:ilvl="3">
      <w:start w:val="1"/>
      <w:numFmt w:val="decimal"/>
      <w:lvlText w:val="%1.%2.%3.%4."/>
      <w:lvlJc w:val="left"/>
      <w:pPr>
        <w:ind w:left="2565" w:hanging="108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915" w:hanging="1440"/>
      </w:pPr>
      <w:rPr>
        <w:rFonts w:cs="Times New Roman" w:hint="default"/>
      </w:rPr>
    </w:lvl>
    <w:lvl w:ilvl="6">
      <w:start w:val="1"/>
      <w:numFmt w:val="decimal"/>
      <w:lvlText w:val="%1.%2.%3.%4.%5.%6.%7."/>
      <w:lvlJc w:val="left"/>
      <w:pPr>
        <w:ind w:left="4770" w:hanging="1800"/>
      </w:pPr>
      <w:rPr>
        <w:rFonts w:cs="Times New Roman" w:hint="default"/>
      </w:rPr>
    </w:lvl>
    <w:lvl w:ilvl="7">
      <w:start w:val="1"/>
      <w:numFmt w:val="decimal"/>
      <w:lvlText w:val="%1.%2.%3.%4.%5.%6.%7.%8."/>
      <w:lvlJc w:val="left"/>
      <w:pPr>
        <w:ind w:left="5265" w:hanging="1800"/>
      </w:pPr>
      <w:rPr>
        <w:rFonts w:cs="Times New Roman" w:hint="default"/>
      </w:rPr>
    </w:lvl>
    <w:lvl w:ilvl="8">
      <w:start w:val="1"/>
      <w:numFmt w:val="decimal"/>
      <w:lvlText w:val="%1.%2.%3.%4.%5.%6.%7.%8.%9."/>
      <w:lvlJc w:val="left"/>
      <w:pPr>
        <w:ind w:left="6120" w:hanging="2160"/>
      </w:pPr>
      <w:rPr>
        <w:rFonts w:cs="Times New Roman" w:hint="default"/>
      </w:rPr>
    </w:lvl>
  </w:abstractNum>
  <w:abstractNum w:abstractNumId="11">
    <w:nsid w:val="62715A2A"/>
    <w:multiLevelType w:val="hybridMultilevel"/>
    <w:tmpl w:val="5A980BCA"/>
    <w:lvl w:ilvl="0" w:tplc="949A7942">
      <w:start w:val="4"/>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2">
    <w:nsid w:val="661A3FC4"/>
    <w:multiLevelType w:val="multilevel"/>
    <w:tmpl w:val="C19641E2"/>
    <w:lvl w:ilvl="0">
      <w:start w:val="3"/>
      <w:numFmt w:val="decimal"/>
      <w:lvlText w:val="%1."/>
      <w:lvlJc w:val="left"/>
      <w:pPr>
        <w:ind w:left="450" w:hanging="450"/>
      </w:pPr>
      <w:rPr>
        <w:rFonts w:cs="Times New Roman" w:hint="default"/>
      </w:rPr>
    </w:lvl>
    <w:lvl w:ilvl="1">
      <w:start w:val="1"/>
      <w:numFmt w:val="decimal"/>
      <w:lvlText w:val="%1.%2."/>
      <w:lvlJc w:val="left"/>
      <w:pPr>
        <w:ind w:left="1215" w:hanging="720"/>
      </w:pPr>
      <w:rPr>
        <w:rFonts w:cs="Times New Roman" w:hint="default"/>
      </w:rPr>
    </w:lvl>
    <w:lvl w:ilvl="2">
      <w:start w:val="1"/>
      <w:numFmt w:val="decimal"/>
      <w:lvlText w:val="%1.%2.%3."/>
      <w:lvlJc w:val="left"/>
      <w:pPr>
        <w:ind w:left="1710" w:hanging="720"/>
      </w:pPr>
      <w:rPr>
        <w:rFonts w:cs="Times New Roman" w:hint="default"/>
      </w:rPr>
    </w:lvl>
    <w:lvl w:ilvl="3">
      <w:start w:val="1"/>
      <w:numFmt w:val="decimal"/>
      <w:lvlText w:val="%1.%2.%3.%4."/>
      <w:lvlJc w:val="left"/>
      <w:pPr>
        <w:ind w:left="2565" w:hanging="108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915" w:hanging="1440"/>
      </w:pPr>
      <w:rPr>
        <w:rFonts w:cs="Times New Roman" w:hint="default"/>
      </w:rPr>
    </w:lvl>
    <w:lvl w:ilvl="6">
      <w:start w:val="1"/>
      <w:numFmt w:val="decimal"/>
      <w:lvlText w:val="%1.%2.%3.%4.%5.%6.%7."/>
      <w:lvlJc w:val="left"/>
      <w:pPr>
        <w:ind w:left="4770" w:hanging="1800"/>
      </w:pPr>
      <w:rPr>
        <w:rFonts w:cs="Times New Roman" w:hint="default"/>
      </w:rPr>
    </w:lvl>
    <w:lvl w:ilvl="7">
      <w:start w:val="1"/>
      <w:numFmt w:val="decimal"/>
      <w:lvlText w:val="%1.%2.%3.%4.%5.%6.%7.%8."/>
      <w:lvlJc w:val="left"/>
      <w:pPr>
        <w:ind w:left="5265" w:hanging="1800"/>
      </w:pPr>
      <w:rPr>
        <w:rFonts w:cs="Times New Roman" w:hint="default"/>
      </w:rPr>
    </w:lvl>
    <w:lvl w:ilvl="8">
      <w:start w:val="1"/>
      <w:numFmt w:val="decimal"/>
      <w:lvlText w:val="%1.%2.%3.%4.%5.%6.%7.%8.%9."/>
      <w:lvlJc w:val="left"/>
      <w:pPr>
        <w:ind w:left="6120" w:hanging="2160"/>
      </w:pPr>
      <w:rPr>
        <w:rFonts w:cs="Times New Roman" w:hint="default"/>
      </w:rPr>
    </w:lvl>
  </w:abstractNum>
  <w:abstractNum w:abstractNumId="13">
    <w:nsid w:val="75E34AE6"/>
    <w:multiLevelType w:val="multilevel"/>
    <w:tmpl w:val="C19641E2"/>
    <w:lvl w:ilvl="0">
      <w:start w:val="3"/>
      <w:numFmt w:val="decimal"/>
      <w:lvlText w:val="%1."/>
      <w:lvlJc w:val="left"/>
      <w:pPr>
        <w:ind w:left="450" w:hanging="450"/>
      </w:pPr>
      <w:rPr>
        <w:rFonts w:cs="Times New Roman" w:hint="default"/>
      </w:rPr>
    </w:lvl>
    <w:lvl w:ilvl="1">
      <w:start w:val="1"/>
      <w:numFmt w:val="decimal"/>
      <w:lvlText w:val="%1.%2."/>
      <w:lvlJc w:val="left"/>
      <w:pPr>
        <w:ind w:left="1215" w:hanging="720"/>
      </w:pPr>
      <w:rPr>
        <w:rFonts w:cs="Times New Roman" w:hint="default"/>
      </w:rPr>
    </w:lvl>
    <w:lvl w:ilvl="2">
      <w:start w:val="1"/>
      <w:numFmt w:val="decimal"/>
      <w:lvlText w:val="%1.%2.%3."/>
      <w:lvlJc w:val="left"/>
      <w:pPr>
        <w:ind w:left="1710" w:hanging="720"/>
      </w:pPr>
      <w:rPr>
        <w:rFonts w:cs="Times New Roman" w:hint="default"/>
      </w:rPr>
    </w:lvl>
    <w:lvl w:ilvl="3">
      <w:start w:val="1"/>
      <w:numFmt w:val="decimal"/>
      <w:lvlText w:val="%1.%2.%3.%4."/>
      <w:lvlJc w:val="left"/>
      <w:pPr>
        <w:ind w:left="2565" w:hanging="108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915" w:hanging="1440"/>
      </w:pPr>
      <w:rPr>
        <w:rFonts w:cs="Times New Roman" w:hint="default"/>
      </w:rPr>
    </w:lvl>
    <w:lvl w:ilvl="6">
      <w:start w:val="1"/>
      <w:numFmt w:val="decimal"/>
      <w:lvlText w:val="%1.%2.%3.%4.%5.%6.%7."/>
      <w:lvlJc w:val="left"/>
      <w:pPr>
        <w:ind w:left="4770" w:hanging="1800"/>
      </w:pPr>
      <w:rPr>
        <w:rFonts w:cs="Times New Roman" w:hint="default"/>
      </w:rPr>
    </w:lvl>
    <w:lvl w:ilvl="7">
      <w:start w:val="1"/>
      <w:numFmt w:val="decimal"/>
      <w:lvlText w:val="%1.%2.%3.%4.%5.%6.%7.%8."/>
      <w:lvlJc w:val="left"/>
      <w:pPr>
        <w:ind w:left="5265" w:hanging="1800"/>
      </w:pPr>
      <w:rPr>
        <w:rFonts w:cs="Times New Roman" w:hint="default"/>
      </w:rPr>
    </w:lvl>
    <w:lvl w:ilvl="8">
      <w:start w:val="1"/>
      <w:numFmt w:val="decimal"/>
      <w:lvlText w:val="%1.%2.%3.%4.%5.%6.%7.%8.%9."/>
      <w:lvlJc w:val="left"/>
      <w:pPr>
        <w:ind w:left="6120" w:hanging="2160"/>
      </w:pPr>
      <w:rPr>
        <w:rFonts w:cs="Times New Roman" w:hint="default"/>
      </w:rPr>
    </w:lvl>
  </w:abstractNum>
  <w:num w:numId="1">
    <w:abstractNumId w:val="9"/>
  </w:num>
  <w:num w:numId="2">
    <w:abstractNumId w:val="1"/>
  </w:num>
  <w:num w:numId="3">
    <w:abstractNumId w:val="0"/>
  </w:num>
  <w:num w:numId="4">
    <w:abstractNumId w:val="7"/>
  </w:num>
  <w:num w:numId="5">
    <w:abstractNumId w:val="13"/>
  </w:num>
  <w:num w:numId="6">
    <w:abstractNumId w:val="10"/>
  </w:num>
  <w:num w:numId="7">
    <w:abstractNumId w:val="4"/>
  </w:num>
  <w:num w:numId="8">
    <w:abstractNumId w:val="3"/>
  </w:num>
  <w:num w:numId="9">
    <w:abstractNumId w:val="8"/>
  </w:num>
  <w:num w:numId="10">
    <w:abstractNumId w:val="12"/>
  </w:num>
  <w:num w:numId="11">
    <w:abstractNumId w:val="6"/>
  </w:num>
  <w:num w:numId="12">
    <w:abstractNumId w:val="5"/>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5583"/>
    <w:rsid w:val="00025982"/>
    <w:rsid w:val="00037A01"/>
    <w:rsid w:val="00041399"/>
    <w:rsid w:val="0004623C"/>
    <w:rsid w:val="0006159C"/>
    <w:rsid w:val="000673D0"/>
    <w:rsid w:val="00083540"/>
    <w:rsid w:val="000870F9"/>
    <w:rsid w:val="000D58C7"/>
    <w:rsid w:val="00100B30"/>
    <w:rsid w:val="001148D4"/>
    <w:rsid w:val="0016728D"/>
    <w:rsid w:val="00176920"/>
    <w:rsid w:val="00181965"/>
    <w:rsid w:val="001A63C8"/>
    <w:rsid w:val="001B51D9"/>
    <w:rsid w:val="001B77A9"/>
    <w:rsid w:val="001D332F"/>
    <w:rsid w:val="00201781"/>
    <w:rsid w:val="002337AE"/>
    <w:rsid w:val="00244794"/>
    <w:rsid w:val="0027194E"/>
    <w:rsid w:val="00297D24"/>
    <w:rsid w:val="002B4AF8"/>
    <w:rsid w:val="002C61BE"/>
    <w:rsid w:val="002F0602"/>
    <w:rsid w:val="002F7A98"/>
    <w:rsid w:val="00373E09"/>
    <w:rsid w:val="00375B86"/>
    <w:rsid w:val="00380D1A"/>
    <w:rsid w:val="003A5BEC"/>
    <w:rsid w:val="003B72F0"/>
    <w:rsid w:val="003C5F1F"/>
    <w:rsid w:val="003E0293"/>
    <w:rsid w:val="00402EDD"/>
    <w:rsid w:val="0041099C"/>
    <w:rsid w:val="00456B32"/>
    <w:rsid w:val="004B4B58"/>
    <w:rsid w:val="004C0D1A"/>
    <w:rsid w:val="004C3456"/>
    <w:rsid w:val="004C6411"/>
    <w:rsid w:val="004C7BAE"/>
    <w:rsid w:val="004D5DCA"/>
    <w:rsid w:val="00522CDA"/>
    <w:rsid w:val="0053064E"/>
    <w:rsid w:val="00543822"/>
    <w:rsid w:val="00590B81"/>
    <w:rsid w:val="00592086"/>
    <w:rsid w:val="005938C2"/>
    <w:rsid w:val="0060532A"/>
    <w:rsid w:val="00614C3F"/>
    <w:rsid w:val="0062258F"/>
    <w:rsid w:val="00652CEB"/>
    <w:rsid w:val="00667719"/>
    <w:rsid w:val="00667734"/>
    <w:rsid w:val="0068365A"/>
    <w:rsid w:val="006836AA"/>
    <w:rsid w:val="00683EA0"/>
    <w:rsid w:val="006A2BA9"/>
    <w:rsid w:val="006A726C"/>
    <w:rsid w:val="006B5583"/>
    <w:rsid w:val="006C0C22"/>
    <w:rsid w:val="006C76E7"/>
    <w:rsid w:val="006E3048"/>
    <w:rsid w:val="006E6520"/>
    <w:rsid w:val="0072681A"/>
    <w:rsid w:val="0077531C"/>
    <w:rsid w:val="00790AFA"/>
    <w:rsid w:val="007A212D"/>
    <w:rsid w:val="007A3E83"/>
    <w:rsid w:val="007E7903"/>
    <w:rsid w:val="00843823"/>
    <w:rsid w:val="008A4102"/>
    <w:rsid w:val="008C012E"/>
    <w:rsid w:val="008D2875"/>
    <w:rsid w:val="008E706B"/>
    <w:rsid w:val="0092600D"/>
    <w:rsid w:val="009456D3"/>
    <w:rsid w:val="00965B3B"/>
    <w:rsid w:val="009E468B"/>
    <w:rsid w:val="009F02C8"/>
    <w:rsid w:val="009F76DA"/>
    <w:rsid w:val="00A5230E"/>
    <w:rsid w:val="00A75C8D"/>
    <w:rsid w:val="00A90511"/>
    <w:rsid w:val="00A97CC8"/>
    <w:rsid w:val="00AB2475"/>
    <w:rsid w:val="00AD78F7"/>
    <w:rsid w:val="00B17CA8"/>
    <w:rsid w:val="00B27FE4"/>
    <w:rsid w:val="00B643A0"/>
    <w:rsid w:val="00B966A9"/>
    <w:rsid w:val="00BD30CB"/>
    <w:rsid w:val="00C379AE"/>
    <w:rsid w:val="00C41610"/>
    <w:rsid w:val="00C723C7"/>
    <w:rsid w:val="00C842FB"/>
    <w:rsid w:val="00CD049D"/>
    <w:rsid w:val="00CD22F6"/>
    <w:rsid w:val="00CE134A"/>
    <w:rsid w:val="00CE1CD7"/>
    <w:rsid w:val="00CE1FCE"/>
    <w:rsid w:val="00CF1DE6"/>
    <w:rsid w:val="00CF5F9E"/>
    <w:rsid w:val="00D017DC"/>
    <w:rsid w:val="00D02F1D"/>
    <w:rsid w:val="00D27834"/>
    <w:rsid w:val="00D759F5"/>
    <w:rsid w:val="00DA43E9"/>
    <w:rsid w:val="00DB00EB"/>
    <w:rsid w:val="00DB0AF6"/>
    <w:rsid w:val="00DC040E"/>
    <w:rsid w:val="00DE6E62"/>
    <w:rsid w:val="00E01ED3"/>
    <w:rsid w:val="00E074F7"/>
    <w:rsid w:val="00E1145A"/>
    <w:rsid w:val="00E33725"/>
    <w:rsid w:val="00E47004"/>
    <w:rsid w:val="00E52EA5"/>
    <w:rsid w:val="00E57D25"/>
    <w:rsid w:val="00E846B7"/>
    <w:rsid w:val="00E8630E"/>
    <w:rsid w:val="00E97EA2"/>
    <w:rsid w:val="00EC0492"/>
    <w:rsid w:val="00EC3A9B"/>
    <w:rsid w:val="00ED566C"/>
    <w:rsid w:val="00EF5C09"/>
    <w:rsid w:val="00EF5EE7"/>
    <w:rsid w:val="00EF6548"/>
    <w:rsid w:val="00F035F9"/>
    <w:rsid w:val="00F3333B"/>
    <w:rsid w:val="00F35E44"/>
    <w:rsid w:val="00F40774"/>
    <w:rsid w:val="00F5044C"/>
    <w:rsid w:val="00F73D22"/>
    <w:rsid w:val="00FB0764"/>
    <w:rsid w:val="00FC51EE"/>
    <w:rsid w:val="00FD2FEE"/>
    <w:rsid w:val="00FE33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10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68365A"/>
    <w:pPr>
      <w:spacing w:after="0" w:line="240" w:lineRule="auto"/>
      <w:jc w:val="center"/>
    </w:pPr>
    <w:rPr>
      <w:rFonts w:ascii="Times New Roman" w:eastAsia="Times New Roman" w:hAnsi="Times New Roman"/>
      <w:sz w:val="24"/>
      <w:szCs w:val="20"/>
      <w:lang w:eastAsia="ru-RU"/>
    </w:rPr>
  </w:style>
  <w:style w:type="character" w:customStyle="1" w:styleId="a4">
    <w:name w:val="Название Знак"/>
    <w:basedOn w:val="a0"/>
    <w:link w:val="a3"/>
    <w:uiPriority w:val="99"/>
    <w:locked/>
    <w:rsid w:val="0068365A"/>
    <w:rPr>
      <w:rFonts w:ascii="Times New Roman" w:hAnsi="Times New Roman" w:cs="Times New Roman"/>
      <w:sz w:val="20"/>
      <w:szCs w:val="20"/>
      <w:lang w:eastAsia="ru-RU"/>
    </w:rPr>
  </w:style>
  <w:style w:type="paragraph" w:styleId="a5">
    <w:name w:val="List Paragraph"/>
    <w:basedOn w:val="a"/>
    <w:uiPriority w:val="99"/>
    <w:qFormat/>
    <w:rsid w:val="0068365A"/>
    <w:pPr>
      <w:ind w:left="720"/>
      <w:contextualSpacing/>
    </w:pPr>
  </w:style>
  <w:style w:type="character" w:styleId="a6">
    <w:name w:val="Hyperlink"/>
    <w:basedOn w:val="a0"/>
    <w:uiPriority w:val="99"/>
    <w:semiHidden/>
    <w:rsid w:val="0068365A"/>
    <w:rPr>
      <w:rFonts w:cs="Times New Roman"/>
      <w:color w:val="0000FF"/>
      <w:u w:val="single"/>
    </w:rPr>
  </w:style>
  <w:style w:type="paragraph" w:customStyle="1" w:styleId="ConsPlusNonformat">
    <w:name w:val="ConsPlusNonformat"/>
    <w:uiPriority w:val="99"/>
    <w:rsid w:val="00F73D22"/>
    <w:pPr>
      <w:widowControl w:val="0"/>
      <w:autoSpaceDE w:val="0"/>
      <w:autoSpaceDN w:val="0"/>
      <w:adjustRightInd w:val="0"/>
    </w:pPr>
    <w:rPr>
      <w:rFonts w:ascii="Courier New" w:eastAsia="Times New Roman" w:hAnsi="Courier New" w:cs="Courier New"/>
    </w:rPr>
  </w:style>
  <w:style w:type="paragraph" w:styleId="2">
    <w:name w:val="Body Text 2"/>
    <w:basedOn w:val="a"/>
    <w:link w:val="20"/>
    <w:uiPriority w:val="99"/>
    <w:rsid w:val="00F3333B"/>
    <w:pPr>
      <w:spacing w:after="120" w:line="480" w:lineRule="auto"/>
    </w:pPr>
    <w:rPr>
      <w:rFonts w:ascii="Times New Roman" w:hAnsi="Times New Roman"/>
      <w:sz w:val="28"/>
      <w:szCs w:val="28"/>
      <w:lang w:eastAsia="ru-RU"/>
    </w:rPr>
  </w:style>
  <w:style w:type="character" w:customStyle="1" w:styleId="20">
    <w:name w:val="Основной текст 2 Знак"/>
    <w:basedOn w:val="a0"/>
    <w:link w:val="2"/>
    <w:uiPriority w:val="99"/>
    <w:semiHidden/>
    <w:rsid w:val="000C1BC4"/>
    <w:rPr>
      <w:lang w:eastAsia="en-US"/>
    </w:rPr>
  </w:style>
  <w:style w:type="paragraph" w:styleId="a7">
    <w:name w:val="footer"/>
    <w:basedOn w:val="a"/>
    <w:link w:val="a8"/>
    <w:uiPriority w:val="99"/>
    <w:rsid w:val="00F3333B"/>
    <w:pPr>
      <w:tabs>
        <w:tab w:val="center" w:pos="4677"/>
        <w:tab w:val="right" w:pos="9355"/>
      </w:tabs>
    </w:pPr>
  </w:style>
  <w:style w:type="character" w:customStyle="1" w:styleId="a8">
    <w:name w:val="Нижний колонтитул Знак"/>
    <w:basedOn w:val="a0"/>
    <w:link w:val="a7"/>
    <w:uiPriority w:val="99"/>
    <w:semiHidden/>
    <w:rsid w:val="000C1BC4"/>
    <w:rPr>
      <w:lang w:eastAsia="en-US"/>
    </w:rPr>
  </w:style>
  <w:style w:type="character" w:styleId="a9">
    <w:name w:val="page number"/>
    <w:basedOn w:val="a0"/>
    <w:uiPriority w:val="99"/>
    <w:rsid w:val="00F3333B"/>
    <w:rPr>
      <w:rFonts w:cs="Times New Roman"/>
    </w:rPr>
  </w:style>
</w:styles>
</file>

<file path=word/webSettings.xml><?xml version="1.0" encoding="utf-8"?>
<w:webSettings xmlns:r="http://schemas.openxmlformats.org/officeDocument/2006/relationships" xmlns:w="http://schemas.openxmlformats.org/wordprocessingml/2006/main">
  <w:divs>
    <w:div w:id="1590043667">
      <w:marLeft w:val="0"/>
      <w:marRight w:val="0"/>
      <w:marTop w:val="0"/>
      <w:marBottom w:val="0"/>
      <w:divBdr>
        <w:top w:val="none" w:sz="0" w:space="0" w:color="auto"/>
        <w:left w:val="none" w:sz="0" w:space="0" w:color="auto"/>
        <w:bottom w:val="none" w:sz="0" w:space="0" w:color="auto"/>
        <w:right w:val="none" w:sz="0" w:space="0" w:color="auto"/>
      </w:divBdr>
    </w:div>
    <w:div w:id="15900436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5C4751B6D487FAA8AECAA2BFB9F1378513FED8BF46BF32D68A06E847M4hFJ" TargetMode="External"/><Relationship Id="rId18" Type="http://schemas.openxmlformats.org/officeDocument/2006/relationships/hyperlink" Target="consultantplus://offline/ref=915C4751B6D487FAA8AED4AFA9D5AC3A801CA8DDB549B66182D55DB51046F34AM5hFJ" TargetMode="External"/><Relationship Id="rId26" Type="http://schemas.openxmlformats.org/officeDocument/2006/relationships/hyperlink" Target="consultantplus://offline/ref=915C4751B6D487FAA8AECAA2BFB9F1378513FED8BE47BF32D68A06E847M4hFJ" TargetMode="External"/><Relationship Id="rId39" Type="http://schemas.openxmlformats.org/officeDocument/2006/relationships/hyperlink" Target="consultantplus://offline/ref=915C4751B6D487FAA8AECAA2BFB9F1378514F6D0B249BF32D68A06E8474FF91D188D921BA6A8A9CBMDhEJ" TargetMode="External"/><Relationship Id="rId3" Type="http://schemas.openxmlformats.org/officeDocument/2006/relationships/settings" Target="settings.xml"/><Relationship Id="rId21" Type="http://schemas.openxmlformats.org/officeDocument/2006/relationships/hyperlink" Target="consultantplus://offline/ref=915C4751B6D487FAA8AECAA2BFB9F1378513FED9BE4FBF32D68A06E8474FF91D188D921CMAh4J" TargetMode="External"/><Relationship Id="rId34" Type="http://schemas.openxmlformats.org/officeDocument/2006/relationships/hyperlink" Target="consultantplus://offline/ref=915C4751B6D487FAA8AECAA2BFB9F1378514F6D0B249BF32D68A06E8474FF91D188D921BA6A8ABCFMDhAJ" TargetMode="External"/><Relationship Id="rId42" Type="http://schemas.openxmlformats.org/officeDocument/2006/relationships/hyperlink" Target="consultantplus://offline/ref=915C4751B6D487FAA8AECAA2BFB9F1378514F6D0B249BF32D68A06E8474FF91D188D921BA6A8A9C9MDhEJ" TargetMode="External"/><Relationship Id="rId47" Type="http://schemas.openxmlformats.org/officeDocument/2006/relationships/hyperlink" Target="consultantplus://offline/ref=915C4751B6D487FAA8AECAA2BFB9F1378513FFD7B14ABF32D68A06E8474FF91D188D921BA6A8A9CCMDh1J" TargetMode="External"/><Relationship Id="rId50" Type="http://schemas.openxmlformats.org/officeDocument/2006/relationships/hyperlink" Target="consultantplus://offline/ref=915C4751B6D487FAA8AECAA2BFB9F1378512F4D5B546BF32D68A06E847M4hFJ" TargetMode="External"/><Relationship Id="rId7" Type="http://schemas.openxmlformats.org/officeDocument/2006/relationships/image" Target="media/image1.png"/><Relationship Id="rId12" Type="http://schemas.openxmlformats.org/officeDocument/2006/relationships/hyperlink" Target="consultantplus://offline/ref=915C4751B6D487FAA8AECAA2BFB9F1378513FED6B04BBF32D68A06E847M4hFJ" TargetMode="External"/><Relationship Id="rId17" Type="http://schemas.openxmlformats.org/officeDocument/2006/relationships/hyperlink" Target="consultantplus://offline/ref=915C4751B6D487FAA8AECAA2BFB9F1378514F6D0B249BF32D68A06E847M4hFJ" TargetMode="External"/><Relationship Id="rId25" Type="http://schemas.openxmlformats.org/officeDocument/2006/relationships/hyperlink" Target="consultantplus://offline/ref=915C4751B6D487FAA8AECAA2BFB9F1378513FED9BE4FBF32D68A06E8474FF91D188D9218A0MAhFJ" TargetMode="External"/><Relationship Id="rId33" Type="http://schemas.openxmlformats.org/officeDocument/2006/relationships/hyperlink" Target="consultantplus://offline/ref=915C4751B6D487FAA8AECAA2BFB9F1378513FED6B04BBF32D68A06E8474FF91D188D921BA6AAA8C8MDh8J" TargetMode="External"/><Relationship Id="rId38" Type="http://schemas.openxmlformats.org/officeDocument/2006/relationships/hyperlink" Target="consultantplus://offline/ref=915C4751B6D487FAA8AECAA2BFB9F1378513FED6B04BBF32D68A06E8474FF91D188D921BA6AAA8C8MDh8J" TargetMode="External"/><Relationship Id="rId46" Type="http://schemas.openxmlformats.org/officeDocument/2006/relationships/hyperlink" Target="consultantplus://offline/ref=915C4751B6D487FAA8AECAA2BFB9F1378512F6D0B649BF32D68A06E8474FF91D188D921BA6A8A8CCMDhEJ" TargetMode="External"/><Relationship Id="rId2" Type="http://schemas.openxmlformats.org/officeDocument/2006/relationships/styles" Target="styles.xml"/><Relationship Id="rId16" Type="http://schemas.openxmlformats.org/officeDocument/2006/relationships/hyperlink" Target="consultantplus://offline/ref=915C4751B6D487FAA8AECAA2BFB9F1378515F2D5B748BF32D68A06E847M4hFJ" TargetMode="External"/><Relationship Id="rId20" Type="http://schemas.openxmlformats.org/officeDocument/2006/relationships/hyperlink" Target="http://www.adm-uchebnoe.ru/" TargetMode="External"/><Relationship Id="rId29" Type="http://schemas.openxmlformats.org/officeDocument/2006/relationships/hyperlink" Target="consultantplus://offline/ref=915C4751B6D487FAA8AECAA2BFB9F1378512F4D5B546BF32D68A06E847M4hFJ" TargetMode="External"/><Relationship Id="rId41" Type="http://schemas.openxmlformats.org/officeDocument/2006/relationships/hyperlink" Target="consultantplus://offline/ref=915C4751B6D487FAA8AECAA2BFB9F1378514F6D0B249BF32D68A06E8474FF91D188D921BA6A8A9C9MDhBJ"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5C4751B6D487FAA8AECAA2BFB9F137861FF1D5BC19E83087DF08MEhDJ" TargetMode="External"/><Relationship Id="rId24" Type="http://schemas.openxmlformats.org/officeDocument/2006/relationships/hyperlink" Target="http://www.adm-uchebnoe.ru/" TargetMode="External"/><Relationship Id="rId32" Type="http://schemas.openxmlformats.org/officeDocument/2006/relationships/hyperlink" Target="consultantplus://offline/ref=915C4751B6D487FAA8AECAA2BFB9F1378513FFD7B14ABF32D68A06E8474FF91D188D921BA6A8A9CBMDhDJ" TargetMode="External"/><Relationship Id="rId37" Type="http://schemas.openxmlformats.org/officeDocument/2006/relationships/hyperlink" Target="consultantplus://offline/ref=915C4751B6D487FAA8AECAA2BFB9F1378513FFD7B14ABF32D68A06E8474FF91D188D921BA6A8AACDMDhDJ" TargetMode="External"/><Relationship Id="rId40" Type="http://schemas.openxmlformats.org/officeDocument/2006/relationships/hyperlink" Target="consultantplus://offline/ref=915C4751B6D487FAA8AECAA2BFB9F1378514F6D0B249BF32D68A06E8474FF91D188D921BA6A8A9C8MDhAJ" TargetMode="External"/><Relationship Id="rId45" Type="http://schemas.openxmlformats.org/officeDocument/2006/relationships/hyperlink" Target="consultantplus://offline/ref=915C4751B6D487FAA8AECAA2BFB9F1378512F4D5B546BF32D68A06E847M4hFJ"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915C4751B6D487FAA8AECAA2BFB9F1378513FED9BE48BF32D68A06E847M4hFJ" TargetMode="External"/><Relationship Id="rId23" Type="http://schemas.openxmlformats.org/officeDocument/2006/relationships/hyperlink" Target="consultantplus://offline/ref=915C4751B6D487FAA8AECAA2BFB9F1378513FED8BE47BF32D68A06E8474FF91D188D921BA5MAhCJ" TargetMode="External"/><Relationship Id="rId28" Type="http://schemas.openxmlformats.org/officeDocument/2006/relationships/hyperlink" Target="consultantplus://offline/ref=915C4751B6D487FAA8AECAA2BFB9F1378513FED8BE47BF32D68A06E8474FF91D188D921BA6A8A9CAMDhEJ" TargetMode="External"/><Relationship Id="rId36" Type="http://schemas.openxmlformats.org/officeDocument/2006/relationships/hyperlink" Target="consultantplus://offline/ref=915C4751B6D487FAA8AECAA2BFB9F1378513FFD7B14ABF32D68A06E8474FF91D188D921BA6A8A9CBMDhDJ" TargetMode="External"/><Relationship Id="rId49" Type="http://schemas.openxmlformats.org/officeDocument/2006/relationships/hyperlink" Target="consultantplus://offline/ref=915C4751B6D487FAA8AECAA2BFB9F1378513FFD7B14ABF32D68A06E847M4hFJ" TargetMode="External"/><Relationship Id="rId10" Type="http://schemas.openxmlformats.org/officeDocument/2006/relationships/hyperlink" Target="http://www.adm-sovetsk.ru" TargetMode="External"/><Relationship Id="rId19" Type="http://schemas.openxmlformats.org/officeDocument/2006/relationships/hyperlink" Target="consultantplus://offline/ref=915C4751B6D487FAA8AED4AFA9D5AC3A801CA8DDB547BC6D8AD55DB51046F34AM5hFJ" TargetMode="External"/><Relationship Id="rId31" Type="http://schemas.openxmlformats.org/officeDocument/2006/relationships/hyperlink" Target="consultantplus://offline/ref=915C4751B6D487FAA8AECAA2BFB9F1378513FFD7B14ABF32D68A06E8474FF91D188D921BA6A8A9CCMDh1J" TargetMode="External"/><Relationship Id="rId44" Type="http://schemas.openxmlformats.org/officeDocument/2006/relationships/hyperlink" Target="consultantplus://offline/ref=915C4751B6D487FAA8AECAA2BFB9F1378513FED6B04BBF32D68A06E847M4hFJ"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549861B77002027936228495007DFDB313A73150E6CA82E3745CFC7A55T2eAJ" TargetMode="External"/><Relationship Id="rId14" Type="http://schemas.openxmlformats.org/officeDocument/2006/relationships/hyperlink" Target="consultantplus://offline/ref=915C4751B6D487FAA8AECAA2BFB9F1378513FED9BE4FBF32D68A06E847M4hFJ" TargetMode="External"/><Relationship Id="rId22" Type="http://schemas.openxmlformats.org/officeDocument/2006/relationships/hyperlink" Target="consultantplus://offline/ref=915C4751B6D487FAA8AECAA2BFB9F1378513FED8BE4FBF32D68A06E847M4hFJ" TargetMode="External"/><Relationship Id="rId27" Type="http://schemas.openxmlformats.org/officeDocument/2006/relationships/hyperlink" Target="consultantplus://offline/ref=915C4751B6D487FAA8AECAA2BFB9F1378513FED8BE47BF32D68A06E8474FF91D188D921BA6A8A9CAMDh9J" TargetMode="External"/><Relationship Id="rId30" Type="http://schemas.openxmlformats.org/officeDocument/2006/relationships/hyperlink" Target="consultantplus://offline/ref=915C4751B6D487FAA8AECAA2BFB9F1378512F4D5B546BF32D68A06E847M4hFJ" TargetMode="External"/><Relationship Id="rId35" Type="http://schemas.openxmlformats.org/officeDocument/2006/relationships/hyperlink" Target="consultantplus://offline/ref=915C4751B6D487FAA8AECAA2BFB9F1378513FFD7B14ABF32D68A06E8474FF91D188D921BA6A8A9CCMDh1J" TargetMode="External"/><Relationship Id="rId43" Type="http://schemas.openxmlformats.org/officeDocument/2006/relationships/hyperlink" Target="consultantplus://offline/ref=915C4751B6D487FAA8AECAA2BFB9F1378514F6D0B249BF32D68A06E8474FF91D188D921BA6A8A9CBMDh0J" TargetMode="External"/><Relationship Id="rId48" Type="http://schemas.openxmlformats.org/officeDocument/2006/relationships/hyperlink" Target="consultantplus://offline/ref=915C4751B6D487FAA8AECAA2BFB9F1378513FFD7B14ABF32D68A06E8474FF91D188D921BA6A8A9CBMDhDJ" TargetMode="External"/><Relationship Id="rId8" Type="http://schemas.openxmlformats.org/officeDocument/2006/relationships/hyperlink" Target="consultantplus://offline/ref=549861B77002027936228495007DFDB313A73151E7C482E3745CFC7A55T2eAJ"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1419</TotalTime>
  <Pages>1</Pages>
  <Words>14177</Words>
  <Characters>80814</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59</cp:revision>
  <cp:lastPrinted>2016-02-08T07:49:00Z</cp:lastPrinted>
  <dcterms:created xsi:type="dcterms:W3CDTF">2013-10-18T09:33:00Z</dcterms:created>
  <dcterms:modified xsi:type="dcterms:W3CDTF">2016-02-08T07:49:00Z</dcterms:modified>
</cp:coreProperties>
</file>