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E15" w:rsidRPr="001853A8" w:rsidRDefault="00451E15" w:rsidP="00E826CA">
      <w:pPr>
        <w:pStyle w:val="a4"/>
        <w:shd w:val="clear" w:color="auto" w:fill="FFFFFF"/>
        <w:spacing w:before="0" w:beforeAutospacing="0"/>
        <w:ind w:firstLine="708"/>
        <w:jc w:val="both"/>
        <w:rPr>
          <w:b/>
          <w:color w:val="333333"/>
          <w:sz w:val="28"/>
          <w:szCs w:val="28"/>
        </w:rPr>
      </w:pPr>
      <w:bookmarkStart w:id="0" w:name="_GoBack"/>
      <w:bookmarkEnd w:id="0"/>
      <w:r w:rsidRPr="001853A8">
        <w:rPr>
          <w:b/>
          <w:color w:val="333333"/>
          <w:sz w:val="28"/>
          <w:szCs w:val="28"/>
        </w:rPr>
        <w:t>1.</w:t>
      </w:r>
    </w:p>
    <w:p w:rsidR="00451E15" w:rsidRPr="001853A8" w:rsidRDefault="00451E15" w:rsidP="00451E15">
      <w:pPr>
        <w:pStyle w:val="a4"/>
        <w:shd w:val="clear" w:color="auto" w:fill="FFFFFF"/>
        <w:spacing w:before="0" w:beforeAutospacing="0"/>
        <w:jc w:val="both"/>
        <w:rPr>
          <w:color w:val="333333"/>
          <w:sz w:val="28"/>
          <w:szCs w:val="28"/>
        </w:rPr>
      </w:pPr>
      <w:r w:rsidRPr="001853A8">
        <w:rPr>
          <w:color w:val="333333"/>
          <w:sz w:val="28"/>
          <w:szCs w:val="28"/>
        </w:rPr>
        <w:t>Так, согласно ч. 4 ст. 9 Федерального закона от 25.12.2008 № 273-ФЗ «О противодействии коррупции» государственный 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451E15" w:rsidRPr="001853A8" w:rsidRDefault="00451E15" w:rsidP="00451E15">
      <w:pPr>
        <w:pStyle w:val="a4"/>
        <w:shd w:val="clear" w:color="auto" w:fill="FFFFFF"/>
        <w:spacing w:before="0" w:beforeAutospacing="0"/>
        <w:jc w:val="both"/>
        <w:rPr>
          <w:color w:val="333333"/>
          <w:sz w:val="28"/>
          <w:szCs w:val="28"/>
        </w:rPr>
      </w:pPr>
      <w:r w:rsidRPr="001853A8">
        <w:rPr>
          <w:color w:val="333333"/>
          <w:sz w:val="28"/>
          <w:szCs w:val="28"/>
        </w:rPr>
        <w:t>В соответствии с Указом президента Российской Федерации от 02.04.2013 № 309 «О мерах по реализации отдельных положений Федерального закона от 25.12.2008 № 273-ФЗ «О противодействии коррупции» установлен особый порядок применения мер дисциплинарного характера к лицам, сообщившим о фактах коррупции.</w:t>
      </w:r>
    </w:p>
    <w:p w:rsidR="00451E15" w:rsidRPr="001853A8" w:rsidRDefault="00451E15" w:rsidP="00451E15">
      <w:pPr>
        <w:pStyle w:val="a4"/>
        <w:shd w:val="clear" w:color="auto" w:fill="FFFFFF"/>
        <w:spacing w:before="0" w:beforeAutospacing="0"/>
        <w:jc w:val="both"/>
        <w:rPr>
          <w:color w:val="333333"/>
          <w:sz w:val="28"/>
          <w:szCs w:val="28"/>
        </w:rPr>
      </w:pPr>
      <w:r w:rsidRPr="001853A8">
        <w:rPr>
          <w:color w:val="333333"/>
          <w:sz w:val="28"/>
          <w:szCs w:val="28"/>
        </w:rPr>
        <w:t>Так,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участие прокурор.</w:t>
      </w:r>
    </w:p>
    <w:p w:rsidR="00451E15" w:rsidRPr="001853A8" w:rsidRDefault="00451E15" w:rsidP="00451E15">
      <w:pPr>
        <w:pStyle w:val="a4"/>
        <w:shd w:val="clear" w:color="auto" w:fill="FFFFFF"/>
        <w:spacing w:before="0" w:beforeAutospacing="0"/>
        <w:jc w:val="both"/>
        <w:rPr>
          <w:color w:val="333333"/>
          <w:sz w:val="28"/>
          <w:szCs w:val="28"/>
        </w:rPr>
      </w:pPr>
      <w:r w:rsidRPr="001853A8">
        <w:rPr>
          <w:color w:val="333333"/>
          <w:sz w:val="28"/>
          <w:szCs w:val="28"/>
        </w:rPr>
        <w:t>Для граждан, не состоящих на государственной службе, готовящихся сообщить о фактах коррупции, либо в случае нарушения их законных прав и интересов в связи с такими сообщениями предусмотрена возможность получения бесплатной юридической помощи.</w:t>
      </w:r>
    </w:p>
    <w:p w:rsidR="00451E15" w:rsidRPr="001853A8" w:rsidRDefault="00451E15" w:rsidP="00451E15">
      <w:pPr>
        <w:pStyle w:val="a4"/>
        <w:shd w:val="clear" w:color="auto" w:fill="FFFFFF"/>
        <w:spacing w:before="0" w:beforeAutospacing="0"/>
        <w:jc w:val="both"/>
        <w:rPr>
          <w:color w:val="333333"/>
          <w:sz w:val="28"/>
          <w:szCs w:val="28"/>
        </w:rPr>
      </w:pPr>
      <w:r w:rsidRPr="001853A8">
        <w:rPr>
          <w:color w:val="333333"/>
          <w:sz w:val="28"/>
          <w:szCs w:val="28"/>
        </w:rPr>
        <w:t>Следующей мерой является освобождение лица от уголовной ответственности за сообщение о факте дачи взятки.</w:t>
      </w:r>
    </w:p>
    <w:p w:rsidR="00451E15" w:rsidRPr="001853A8" w:rsidRDefault="00451E15" w:rsidP="00451E15">
      <w:pPr>
        <w:pStyle w:val="a4"/>
        <w:shd w:val="clear" w:color="auto" w:fill="FFFFFF"/>
        <w:spacing w:before="0" w:beforeAutospacing="0"/>
        <w:jc w:val="both"/>
        <w:rPr>
          <w:color w:val="333333"/>
          <w:sz w:val="28"/>
          <w:szCs w:val="28"/>
        </w:rPr>
      </w:pPr>
      <w:r w:rsidRPr="001853A8">
        <w:rPr>
          <w:color w:val="333333"/>
          <w:sz w:val="28"/>
          <w:szCs w:val="28"/>
        </w:rPr>
        <w:lastRenderedPageBreak/>
        <w:t>Также для лиц, сообщивших о коррупционных преступлениях, по их заявлению может быть рассмотрен вопрос о государственной защите как участника уголовного судопроизводства.</w:t>
      </w:r>
    </w:p>
    <w:p w:rsidR="00451E15" w:rsidRPr="001853A8" w:rsidRDefault="00451E15" w:rsidP="00451E15">
      <w:pPr>
        <w:pStyle w:val="a4"/>
        <w:shd w:val="clear" w:color="auto" w:fill="FFFFFF"/>
        <w:spacing w:before="0" w:beforeAutospacing="0"/>
        <w:jc w:val="both"/>
        <w:rPr>
          <w:b/>
          <w:color w:val="333333"/>
          <w:sz w:val="28"/>
          <w:szCs w:val="28"/>
        </w:rPr>
      </w:pPr>
      <w:r w:rsidRPr="001853A8">
        <w:rPr>
          <w:color w:val="333333"/>
          <w:sz w:val="28"/>
          <w:szCs w:val="28"/>
        </w:rPr>
        <w:tab/>
      </w:r>
      <w:r w:rsidRPr="001853A8">
        <w:rPr>
          <w:b/>
          <w:color w:val="333333"/>
          <w:sz w:val="28"/>
          <w:szCs w:val="28"/>
        </w:rPr>
        <w:t>2.</w:t>
      </w:r>
    </w:p>
    <w:p w:rsidR="00451E15" w:rsidRPr="001853A8" w:rsidRDefault="00451E15" w:rsidP="00451E15">
      <w:pPr>
        <w:pStyle w:val="a4"/>
        <w:shd w:val="clear" w:color="auto" w:fill="FFFFFF"/>
        <w:spacing w:before="0" w:beforeAutospacing="0"/>
        <w:jc w:val="both"/>
        <w:rPr>
          <w:b/>
          <w:color w:val="333333"/>
          <w:sz w:val="28"/>
          <w:szCs w:val="28"/>
        </w:rPr>
      </w:pPr>
      <w:r w:rsidRPr="001853A8">
        <w:rPr>
          <w:b/>
          <w:color w:val="333333"/>
          <w:sz w:val="28"/>
          <w:szCs w:val="28"/>
        </w:rPr>
        <w:t>Постановлением Правительства Российской Федерации от 25.07.2024 № 1004 увеличен размер выплат пострадавшим от чрезвычайных ситуаций и террористических актов.</w:t>
      </w:r>
    </w:p>
    <w:p w:rsidR="00451E15" w:rsidRPr="001853A8" w:rsidRDefault="00451E15" w:rsidP="00451E15">
      <w:pPr>
        <w:pStyle w:val="a4"/>
        <w:shd w:val="clear" w:color="auto" w:fill="FFFFFF"/>
        <w:spacing w:before="0" w:beforeAutospacing="0"/>
        <w:jc w:val="both"/>
        <w:rPr>
          <w:color w:val="333333"/>
          <w:sz w:val="28"/>
          <w:szCs w:val="28"/>
        </w:rPr>
      </w:pPr>
      <w:r w:rsidRPr="001853A8">
        <w:rPr>
          <w:color w:val="333333"/>
          <w:sz w:val="28"/>
          <w:szCs w:val="28"/>
        </w:rPr>
        <w:t>Размер единовременной материальной помощи гражданам, пострадавшим от чрезвычайных ситуаций природного и техногенного характера, увеличен с 10 до 15 тысяч рублей на человека. Финансовая помощь в связи с утратой имущества первой необходимости составит 75 тысяч рублей в случае частичной утраты имущества и 150 тысяч рублей в случае его полной утраты.</w:t>
      </w:r>
    </w:p>
    <w:p w:rsidR="00451E15" w:rsidRPr="001853A8" w:rsidRDefault="00451E15" w:rsidP="00451E15">
      <w:pPr>
        <w:pStyle w:val="a4"/>
        <w:shd w:val="clear" w:color="auto" w:fill="FFFFFF"/>
        <w:spacing w:before="0" w:beforeAutospacing="0"/>
        <w:jc w:val="both"/>
        <w:rPr>
          <w:color w:val="333333"/>
          <w:sz w:val="28"/>
          <w:szCs w:val="28"/>
        </w:rPr>
      </w:pPr>
      <w:r w:rsidRPr="001853A8">
        <w:rPr>
          <w:color w:val="333333"/>
          <w:sz w:val="28"/>
          <w:szCs w:val="28"/>
        </w:rPr>
        <w:t>Также увеличиваются размеры выплат гражданам, получившим в результате чрезвычайной ситуации или террористического акта вред здоровью, и размер единовременного пособия членам семей граждан, погибших от чрезвычайной ситуации или террористического акта. Новый размер выплаты родственникам погибших - 1,5 млн рублей на каждого погибшего.</w:t>
      </w:r>
    </w:p>
    <w:p w:rsidR="00451E15" w:rsidRPr="001853A8" w:rsidRDefault="00451E15" w:rsidP="00451E15">
      <w:pPr>
        <w:pStyle w:val="a4"/>
        <w:shd w:val="clear" w:color="auto" w:fill="FFFFFF"/>
        <w:spacing w:before="0" w:beforeAutospacing="0"/>
        <w:jc w:val="both"/>
        <w:rPr>
          <w:b/>
          <w:color w:val="333333"/>
          <w:sz w:val="28"/>
          <w:szCs w:val="28"/>
        </w:rPr>
      </w:pPr>
      <w:r w:rsidRPr="001853A8">
        <w:rPr>
          <w:color w:val="333333"/>
          <w:sz w:val="28"/>
          <w:szCs w:val="28"/>
        </w:rPr>
        <w:tab/>
      </w:r>
      <w:r w:rsidRPr="001853A8">
        <w:rPr>
          <w:b/>
          <w:color w:val="333333"/>
          <w:sz w:val="28"/>
          <w:szCs w:val="28"/>
        </w:rPr>
        <w:t>3.</w:t>
      </w:r>
    </w:p>
    <w:p w:rsidR="00451E15" w:rsidRPr="001853A8" w:rsidRDefault="00451E15" w:rsidP="00451E15">
      <w:pPr>
        <w:rPr>
          <w:rFonts w:ascii="Times New Roman" w:hAnsi="Times New Roman" w:cs="Times New Roman"/>
          <w:b/>
          <w:bCs/>
          <w:color w:val="333333"/>
          <w:sz w:val="28"/>
          <w:szCs w:val="28"/>
          <w:shd w:val="clear" w:color="auto" w:fill="FFFFFF"/>
        </w:rPr>
      </w:pPr>
      <w:r w:rsidRPr="001853A8">
        <w:rPr>
          <w:rFonts w:ascii="Times New Roman" w:hAnsi="Times New Roman" w:cs="Times New Roman"/>
          <w:b/>
          <w:bCs/>
          <w:color w:val="333333"/>
          <w:sz w:val="28"/>
          <w:szCs w:val="28"/>
          <w:shd w:val="clear" w:color="auto" w:fill="FFFFFF"/>
        </w:rPr>
        <w:t>Усилена административная ответственность за подделку документов в целях организации незаконной миграции</w:t>
      </w:r>
    </w:p>
    <w:p w:rsidR="00451E15" w:rsidRPr="001853A8" w:rsidRDefault="00451E15" w:rsidP="00451E15">
      <w:pPr>
        <w:pStyle w:val="a4"/>
        <w:shd w:val="clear" w:color="auto" w:fill="FFFFFF"/>
        <w:spacing w:before="0" w:beforeAutospacing="0"/>
        <w:jc w:val="both"/>
        <w:rPr>
          <w:color w:val="333333"/>
          <w:sz w:val="28"/>
          <w:szCs w:val="28"/>
        </w:rPr>
      </w:pPr>
      <w:r w:rsidRPr="001853A8">
        <w:rPr>
          <w:color w:val="333333"/>
          <w:sz w:val="28"/>
          <w:szCs w:val="28"/>
        </w:rPr>
        <w:t>Федеральным законом усиливается административная ответственность за подделку документа, удостоверяющего личность, подтверждающего наличие у лица права или освобождение его от обязанности, а равно за подделку штампа, печати, бланка, их использование, передачу либо сбыт.</w:t>
      </w:r>
    </w:p>
    <w:p w:rsidR="00451E15" w:rsidRPr="001853A8" w:rsidRDefault="00451E15" w:rsidP="00451E15">
      <w:pPr>
        <w:pStyle w:val="a4"/>
        <w:shd w:val="clear" w:color="auto" w:fill="FFFFFF"/>
        <w:spacing w:before="0" w:beforeAutospacing="0"/>
        <w:jc w:val="both"/>
        <w:rPr>
          <w:color w:val="333333"/>
          <w:sz w:val="28"/>
          <w:szCs w:val="28"/>
        </w:rPr>
      </w:pPr>
      <w:r w:rsidRPr="001853A8">
        <w:rPr>
          <w:color w:val="333333"/>
          <w:sz w:val="28"/>
          <w:szCs w:val="28"/>
        </w:rPr>
        <w:t>Кроме того, устанавливается административная ответственность юридических лиц за указанные действия, осуществляемые в целях организации незаконной миграции, в том числе в целях нарушения иностранным гражданином или лицом без гражданства установленных правил въезда в Российскую Федерацию, правил миграционного учёта либо передвижения иностранного гражданина или лица без гражданства по территории Российской Федерации, порядка выбора ими места пребывания или жительства в пределах Российской Федерации либо транзитного проезда иностранного гражданина или лица без гражданства через территорию Российской Федерации, или в целях незаконного осуществления ими трудовой деятельности в Российской Федерации.</w:t>
      </w:r>
    </w:p>
    <w:p w:rsidR="00451E15" w:rsidRPr="001853A8" w:rsidRDefault="00451E15" w:rsidP="00451E15">
      <w:pPr>
        <w:pStyle w:val="a4"/>
        <w:shd w:val="clear" w:color="auto" w:fill="FFFFFF"/>
        <w:spacing w:before="0" w:beforeAutospacing="0"/>
        <w:jc w:val="both"/>
        <w:rPr>
          <w:color w:val="333333"/>
          <w:sz w:val="28"/>
          <w:szCs w:val="28"/>
        </w:rPr>
      </w:pPr>
      <w:r w:rsidRPr="001853A8">
        <w:rPr>
          <w:color w:val="333333"/>
          <w:sz w:val="28"/>
          <w:szCs w:val="28"/>
        </w:rPr>
        <w:t>За повторное совершение данного административного правонарушения устанавливается более строгая административная ответственность.</w:t>
      </w:r>
    </w:p>
    <w:p w:rsidR="00451E15" w:rsidRPr="001853A8" w:rsidRDefault="00451E15" w:rsidP="00451E15">
      <w:pPr>
        <w:pStyle w:val="a4"/>
        <w:shd w:val="clear" w:color="auto" w:fill="FFFFFF"/>
        <w:spacing w:before="0" w:beforeAutospacing="0"/>
        <w:jc w:val="both"/>
        <w:rPr>
          <w:sz w:val="28"/>
          <w:szCs w:val="28"/>
        </w:rPr>
      </w:pPr>
      <w:r w:rsidRPr="001853A8">
        <w:rPr>
          <w:color w:val="333333"/>
          <w:sz w:val="28"/>
          <w:szCs w:val="28"/>
        </w:rPr>
        <w:lastRenderedPageBreak/>
        <w:t>Одновременно Федеральным законом уточняется круг лиц, которые несут административную ответственность за нарушение требований к проведению экзамена по русскому языку как иностранному, истории России и основам законодательства Российской Федерации, а также за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w:t>
      </w:r>
      <w:r w:rsidRPr="001853A8">
        <w:rPr>
          <w:sz w:val="28"/>
          <w:szCs w:val="28"/>
        </w:rPr>
        <w:t>б обучении».</w:t>
      </w:r>
    </w:p>
    <w:p w:rsidR="00451E15" w:rsidRPr="001853A8" w:rsidRDefault="00451E15" w:rsidP="00451E15">
      <w:pPr>
        <w:pStyle w:val="a4"/>
        <w:shd w:val="clear" w:color="auto" w:fill="FFFFFF"/>
        <w:spacing w:before="0" w:beforeAutospacing="0"/>
        <w:jc w:val="both"/>
        <w:rPr>
          <w:sz w:val="28"/>
          <w:szCs w:val="28"/>
        </w:rPr>
      </w:pPr>
      <w:hyperlink r:id="rId5" w:tgtFrame="_blank" w:history="1">
        <w:r w:rsidRPr="001853A8">
          <w:rPr>
            <w:rStyle w:val="a5"/>
            <w:color w:val="auto"/>
            <w:sz w:val="28"/>
            <w:szCs w:val="28"/>
            <w:u w:val="none"/>
          </w:rPr>
          <w:t>Федеральный закон от 23.11.2024 г. № 402-ФЗ. О внесении изменений в Кодекс Российской Федерации об административных правонарушениях</w:t>
        </w:r>
      </w:hyperlink>
    </w:p>
    <w:p w:rsidR="00451E15" w:rsidRPr="001853A8" w:rsidRDefault="00451E15" w:rsidP="00451E15">
      <w:pPr>
        <w:pStyle w:val="a4"/>
        <w:shd w:val="clear" w:color="auto" w:fill="FFFFFF"/>
        <w:spacing w:before="0" w:beforeAutospacing="0"/>
        <w:jc w:val="both"/>
        <w:rPr>
          <w:b/>
          <w:sz w:val="28"/>
          <w:szCs w:val="28"/>
        </w:rPr>
      </w:pPr>
      <w:r w:rsidRPr="001853A8">
        <w:rPr>
          <w:sz w:val="28"/>
          <w:szCs w:val="28"/>
        </w:rPr>
        <w:tab/>
      </w:r>
      <w:r w:rsidRPr="001853A8">
        <w:rPr>
          <w:b/>
          <w:sz w:val="28"/>
          <w:szCs w:val="28"/>
        </w:rPr>
        <w:t>4.</w:t>
      </w:r>
    </w:p>
    <w:p w:rsidR="00451E15" w:rsidRPr="001853A8" w:rsidRDefault="00451E15" w:rsidP="00451E15">
      <w:pPr>
        <w:pStyle w:val="a4"/>
        <w:shd w:val="clear" w:color="auto" w:fill="FFFFFF"/>
        <w:spacing w:before="0" w:beforeAutospacing="0"/>
        <w:jc w:val="both"/>
        <w:rPr>
          <w:color w:val="333333"/>
          <w:sz w:val="28"/>
          <w:szCs w:val="28"/>
        </w:rPr>
      </w:pPr>
      <w:r w:rsidRPr="001853A8">
        <w:rPr>
          <w:b/>
          <w:bCs/>
          <w:color w:val="333333"/>
          <w:sz w:val="28"/>
          <w:szCs w:val="28"/>
          <w:shd w:val="clear" w:color="auto" w:fill="FFFFFF"/>
        </w:rPr>
        <w:t>Подписан закон, предусматривающий возможность применения отсрочки реального отбывания наказания в виде ограничения свободы некоторым категориям граждан</w:t>
      </w:r>
    </w:p>
    <w:p w:rsidR="00451E15" w:rsidRPr="001853A8" w:rsidRDefault="00451E15" w:rsidP="00451E15">
      <w:pPr>
        <w:pStyle w:val="a4"/>
        <w:shd w:val="clear" w:color="auto" w:fill="FFFFFF"/>
        <w:spacing w:before="0" w:beforeAutospacing="0"/>
        <w:jc w:val="both"/>
        <w:rPr>
          <w:color w:val="333333"/>
          <w:sz w:val="28"/>
          <w:szCs w:val="28"/>
        </w:rPr>
      </w:pPr>
      <w:r w:rsidRPr="001853A8">
        <w:rPr>
          <w:color w:val="333333"/>
          <w:sz w:val="28"/>
          <w:szCs w:val="28"/>
        </w:rPr>
        <w:t>Подписан Федеральный закон «О внесении изменений в статью 82 Уголовного кодекса Российской Федерации и статью 398 Уголовно-процессуального кодекса Российской Федерации».</w:t>
      </w:r>
    </w:p>
    <w:p w:rsidR="00451E15" w:rsidRPr="001853A8" w:rsidRDefault="00451E15" w:rsidP="00451E15">
      <w:pPr>
        <w:pStyle w:val="a4"/>
        <w:shd w:val="clear" w:color="auto" w:fill="FFFFFF"/>
        <w:spacing w:before="0" w:beforeAutospacing="0"/>
        <w:jc w:val="both"/>
        <w:rPr>
          <w:color w:val="333333"/>
          <w:sz w:val="28"/>
          <w:szCs w:val="28"/>
        </w:rPr>
      </w:pPr>
      <w:r w:rsidRPr="001853A8">
        <w:rPr>
          <w:color w:val="333333"/>
          <w:sz w:val="28"/>
          <w:szCs w:val="28"/>
        </w:rPr>
        <w:t xml:space="preserve">В целях </w:t>
      </w:r>
      <w:proofErr w:type="spellStart"/>
      <w:r w:rsidRPr="001853A8">
        <w:rPr>
          <w:color w:val="333333"/>
          <w:sz w:val="28"/>
          <w:szCs w:val="28"/>
        </w:rPr>
        <w:t>гуманизации</w:t>
      </w:r>
      <w:proofErr w:type="spellEnd"/>
      <w:r w:rsidRPr="001853A8">
        <w:rPr>
          <w:color w:val="333333"/>
          <w:sz w:val="28"/>
          <w:szCs w:val="28"/>
        </w:rPr>
        <w:t xml:space="preserve"> уголовного законодательства Российской Федерации Федеральным законом вносятся изменения, предусматривающие возможность применения к беременной женщине, женщине, имеющей ребенка в возрасте до 14 лет, мужчине, имеющему ребенка в возрасте до 14 лет и являющемуся единственным родителем, отсрочки реального отбывания наказания в виде ограничения свободы до достижения ребенком 14-летнего возраста.</w:t>
      </w:r>
    </w:p>
    <w:p w:rsidR="00451E15" w:rsidRPr="001853A8" w:rsidRDefault="00451E15" w:rsidP="00451E15">
      <w:pPr>
        <w:pStyle w:val="a4"/>
        <w:shd w:val="clear" w:color="auto" w:fill="FFFFFF"/>
        <w:spacing w:before="0" w:beforeAutospacing="0"/>
        <w:jc w:val="both"/>
        <w:rPr>
          <w:b/>
          <w:color w:val="333333"/>
          <w:sz w:val="28"/>
          <w:szCs w:val="28"/>
        </w:rPr>
      </w:pPr>
      <w:r w:rsidRPr="001853A8">
        <w:rPr>
          <w:b/>
          <w:color w:val="333333"/>
          <w:sz w:val="28"/>
          <w:szCs w:val="28"/>
        </w:rPr>
        <w:t xml:space="preserve"> </w:t>
      </w:r>
      <w:r w:rsidR="00B613A4">
        <w:rPr>
          <w:b/>
          <w:color w:val="333333"/>
          <w:sz w:val="28"/>
          <w:szCs w:val="28"/>
        </w:rPr>
        <w:tab/>
      </w:r>
      <w:r w:rsidRPr="001853A8">
        <w:rPr>
          <w:b/>
          <w:color w:val="333333"/>
          <w:sz w:val="28"/>
          <w:szCs w:val="28"/>
        </w:rPr>
        <w:t>5.</w:t>
      </w:r>
    </w:p>
    <w:p w:rsidR="001853A8" w:rsidRPr="001853A8" w:rsidRDefault="001853A8" w:rsidP="001853A8">
      <w:pPr>
        <w:pStyle w:val="a4"/>
        <w:shd w:val="clear" w:color="auto" w:fill="FFFFFF"/>
        <w:spacing w:before="0" w:beforeAutospacing="0"/>
        <w:rPr>
          <w:color w:val="333333"/>
          <w:sz w:val="28"/>
          <w:szCs w:val="28"/>
        </w:rPr>
      </w:pPr>
      <w:r w:rsidRPr="001853A8">
        <w:rPr>
          <w:b/>
          <w:bCs/>
          <w:color w:val="333333"/>
          <w:sz w:val="28"/>
          <w:szCs w:val="28"/>
          <w:shd w:val="clear" w:color="auto" w:fill="FFFFFF"/>
        </w:rPr>
        <w:t>Подписан закон, устанавливающий запрет пропаганды отказа от деторождения</w:t>
      </w:r>
    </w:p>
    <w:p w:rsidR="001853A8" w:rsidRPr="001853A8" w:rsidRDefault="001853A8" w:rsidP="001853A8">
      <w:pPr>
        <w:pStyle w:val="a4"/>
        <w:shd w:val="clear" w:color="auto" w:fill="FFFFFF"/>
        <w:spacing w:before="0" w:beforeAutospacing="0"/>
        <w:jc w:val="both"/>
        <w:rPr>
          <w:color w:val="333333"/>
          <w:sz w:val="28"/>
          <w:szCs w:val="28"/>
        </w:rPr>
      </w:pPr>
      <w:r w:rsidRPr="001853A8">
        <w:rPr>
          <w:color w:val="333333"/>
          <w:sz w:val="28"/>
          <w:szCs w:val="28"/>
        </w:rPr>
        <w:t>Глава государства подписал Федеральный закон «О внесении изменений в статьи 10</w:t>
      </w:r>
      <w:r w:rsidRPr="001853A8">
        <w:rPr>
          <w:color w:val="333333"/>
          <w:sz w:val="28"/>
          <w:szCs w:val="28"/>
          <w:vertAlign w:val="superscript"/>
        </w:rPr>
        <w:t>6</w:t>
      </w:r>
      <w:r w:rsidRPr="001853A8">
        <w:rPr>
          <w:color w:val="333333"/>
          <w:sz w:val="28"/>
          <w:szCs w:val="28"/>
        </w:rPr>
        <w:t> и 15</w:t>
      </w:r>
      <w:r w:rsidRPr="001853A8">
        <w:rPr>
          <w:color w:val="333333"/>
          <w:sz w:val="28"/>
          <w:szCs w:val="28"/>
          <w:vertAlign w:val="superscript"/>
        </w:rPr>
        <w:t>1</w:t>
      </w:r>
      <w:r w:rsidRPr="001853A8">
        <w:rPr>
          <w:color w:val="333333"/>
          <w:sz w:val="28"/>
          <w:szCs w:val="28"/>
        </w:rPr>
        <w:t> Федерального закона «Об информации, информационных технологиях и о защите информации» и отдельные законодательные акты Российской Федерации».</w:t>
      </w:r>
    </w:p>
    <w:p w:rsidR="001853A8" w:rsidRPr="001853A8" w:rsidRDefault="001853A8" w:rsidP="001853A8">
      <w:pPr>
        <w:pStyle w:val="a4"/>
        <w:shd w:val="clear" w:color="auto" w:fill="FFFFFF"/>
        <w:spacing w:before="0" w:beforeAutospacing="0"/>
        <w:jc w:val="both"/>
        <w:rPr>
          <w:color w:val="333333"/>
          <w:sz w:val="28"/>
          <w:szCs w:val="28"/>
        </w:rPr>
      </w:pPr>
      <w:r w:rsidRPr="001853A8">
        <w:rPr>
          <w:color w:val="333333"/>
          <w:sz w:val="28"/>
          <w:szCs w:val="28"/>
        </w:rPr>
        <w:t>Федеральным законом устанавливается запрет пропаганды отказа от деторождения.</w:t>
      </w:r>
    </w:p>
    <w:p w:rsidR="001853A8" w:rsidRPr="001853A8" w:rsidRDefault="001853A8" w:rsidP="001853A8">
      <w:pPr>
        <w:pStyle w:val="a4"/>
        <w:shd w:val="clear" w:color="auto" w:fill="FFFFFF"/>
        <w:spacing w:before="0" w:beforeAutospacing="0"/>
        <w:jc w:val="both"/>
        <w:rPr>
          <w:color w:val="333333"/>
          <w:sz w:val="28"/>
          <w:szCs w:val="28"/>
        </w:rPr>
      </w:pPr>
      <w:r w:rsidRPr="001853A8">
        <w:rPr>
          <w:color w:val="333333"/>
          <w:sz w:val="28"/>
          <w:szCs w:val="28"/>
        </w:rPr>
        <w:t xml:space="preserve">В этих целях в Федеральный закон «Об информации, информационных технологиях и о защите информации» вносятся изменения, предусматривающие обязанность владельца социальной сети осуществлять её </w:t>
      </w:r>
      <w:r w:rsidRPr="001853A8">
        <w:rPr>
          <w:color w:val="333333"/>
          <w:sz w:val="28"/>
          <w:szCs w:val="28"/>
        </w:rPr>
        <w:lastRenderedPageBreak/>
        <w:t>мониторинг в целях выявления информации, пропагандирующей отказ от деторождения.</w:t>
      </w:r>
    </w:p>
    <w:p w:rsidR="001853A8" w:rsidRPr="001853A8" w:rsidRDefault="001853A8" w:rsidP="001853A8">
      <w:pPr>
        <w:pStyle w:val="a4"/>
        <w:shd w:val="clear" w:color="auto" w:fill="FFFFFF"/>
        <w:spacing w:before="0" w:beforeAutospacing="0"/>
        <w:jc w:val="both"/>
        <w:rPr>
          <w:color w:val="333333"/>
          <w:sz w:val="28"/>
          <w:szCs w:val="28"/>
        </w:rPr>
      </w:pPr>
      <w:r w:rsidRPr="001853A8">
        <w:rPr>
          <w:color w:val="333333"/>
          <w:sz w:val="28"/>
          <w:szCs w:val="28"/>
        </w:rPr>
        <w:t>Согласно Федеральному закону информация, пропагандирующая отказ от деторождения, отнесена к информации, распространение которой в Российской Федерации запрещено.</w:t>
      </w:r>
    </w:p>
    <w:p w:rsidR="001853A8" w:rsidRPr="001853A8" w:rsidRDefault="001853A8" w:rsidP="001853A8">
      <w:pPr>
        <w:pStyle w:val="a4"/>
        <w:shd w:val="clear" w:color="auto" w:fill="FFFFFF"/>
        <w:spacing w:before="0" w:beforeAutospacing="0"/>
        <w:jc w:val="both"/>
        <w:rPr>
          <w:color w:val="333333"/>
          <w:sz w:val="28"/>
          <w:szCs w:val="28"/>
        </w:rPr>
      </w:pPr>
      <w:r w:rsidRPr="001853A8">
        <w:rPr>
          <w:color w:val="333333"/>
          <w:sz w:val="28"/>
          <w:szCs w:val="28"/>
        </w:rPr>
        <w:t>Федеральным законом также вносятся в Закон Российской Федерации «О средствах массовой информации», федеральные законы «О государственной поддержке кинематографии Российской Федерации», «Об основных гарантиях прав ребенка в Российской Федерации», «О рекламе» и «О защите детей от информации, причиняющей вред их здоровью и развитию» изменения, направленные на недопущение распространения (в том числе в информационно</w:t>
      </w:r>
      <w:r w:rsidRPr="001853A8">
        <w:rPr>
          <w:color w:val="333333"/>
          <w:sz w:val="28"/>
          <w:szCs w:val="28"/>
        </w:rPr>
        <w:softHyphen/>
        <w:t>-телекоммуникационной сети «Интернет», средствах массовой информации, кинофильмах и рекламе) информации, пропагандирующей отказ от деторождения.</w:t>
      </w:r>
    </w:p>
    <w:p w:rsidR="001853A8" w:rsidRPr="001853A8" w:rsidRDefault="001853A8" w:rsidP="001853A8">
      <w:pPr>
        <w:pStyle w:val="a4"/>
        <w:shd w:val="clear" w:color="auto" w:fill="FFFFFF"/>
        <w:spacing w:before="0" w:beforeAutospacing="0"/>
        <w:jc w:val="both"/>
        <w:rPr>
          <w:b/>
          <w:color w:val="333333"/>
          <w:sz w:val="28"/>
          <w:szCs w:val="28"/>
        </w:rPr>
      </w:pPr>
      <w:r w:rsidRPr="001853A8">
        <w:rPr>
          <w:b/>
          <w:color w:val="333333"/>
          <w:sz w:val="28"/>
          <w:szCs w:val="28"/>
        </w:rPr>
        <w:t>6.</w:t>
      </w:r>
    </w:p>
    <w:p w:rsidR="001853A8" w:rsidRPr="001853A8" w:rsidRDefault="001853A8" w:rsidP="001853A8">
      <w:pPr>
        <w:rPr>
          <w:rFonts w:ascii="Times New Roman" w:hAnsi="Times New Roman" w:cs="Times New Roman"/>
          <w:b/>
          <w:bCs/>
          <w:color w:val="333333"/>
          <w:sz w:val="28"/>
          <w:szCs w:val="28"/>
          <w:shd w:val="clear" w:color="auto" w:fill="FFFFFF"/>
        </w:rPr>
      </w:pPr>
      <w:r w:rsidRPr="001853A8">
        <w:rPr>
          <w:rFonts w:ascii="Times New Roman" w:hAnsi="Times New Roman" w:cs="Times New Roman"/>
          <w:b/>
          <w:bCs/>
          <w:color w:val="333333"/>
          <w:sz w:val="28"/>
          <w:szCs w:val="28"/>
          <w:shd w:val="clear" w:color="auto" w:fill="FFFFFF"/>
        </w:rPr>
        <w:t>Внесены изменения в закон о материальной ответственности военнослужащих</w:t>
      </w:r>
    </w:p>
    <w:p w:rsidR="001853A8" w:rsidRPr="001853A8" w:rsidRDefault="001853A8" w:rsidP="001853A8">
      <w:pPr>
        <w:pStyle w:val="a4"/>
        <w:shd w:val="clear" w:color="auto" w:fill="FFFFFF"/>
        <w:spacing w:before="0" w:beforeAutospacing="0"/>
        <w:jc w:val="both"/>
        <w:rPr>
          <w:color w:val="333333"/>
          <w:sz w:val="28"/>
          <w:szCs w:val="28"/>
        </w:rPr>
      </w:pPr>
      <w:r w:rsidRPr="001853A8">
        <w:rPr>
          <w:color w:val="333333"/>
          <w:sz w:val="28"/>
          <w:szCs w:val="28"/>
        </w:rPr>
        <w:t>Федеральный закон направлен на установление для граждан, пребывающих в добровольческих формированиях, предусмотренных Федеральным законом «Об обороне», материальной ответственности за ущерб, причинённый ими при исполнении обязанностей по контракту о пребывании в добровольческом формировании имуществу, которым обеспечивается добровольческое формирование.</w:t>
      </w:r>
    </w:p>
    <w:p w:rsidR="001853A8" w:rsidRPr="001853A8" w:rsidRDefault="001853A8" w:rsidP="001853A8">
      <w:pPr>
        <w:pStyle w:val="a4"/>
        <w:shd w:val="clear" w:color="auto" w:fill="FFFFFF"/>
        <w:spacing w:before="0" w:beforeAutospacing="0"/>
        <w:jc w:val="both"/>
        <w:rPr>
          <w:color w:val="333333"/>
          <w:sz w:val="28"/>
          <w:szCs w:val="28"/>
        </w:rPr>
      </w:pPr>
      <w:r w:rsidRPr="001853A8">
        <w:rPr>
          <w:color w:val="333333"/>
          <w:sz w:val="28"/>
          <w:szCs w:val="28"/>
        </w:rPr>
        <w:t>В частности, устанавливается, что граждане, пребывающие в добровольческих формированиях, возмещают такой ущерб на условиях, в размерах и порядке, предусмотренных законодательством Российской Федерации для военнослужащих, проходящих военную службу по контракту.</w:t>
      </w:r>
    </w:p>
    <w:p w:rsidR="001853A8" w:rsidRPr="001853A8" w:rsidRDefault="001853A8" w:rsidP="001853A8">
      <w:pPr>
        <w:pStyle w:val="a4"/>
        <w:shd w:val="clear" w:color="auto" w:fill="FFFFFF"/>
        <w:spacing w:before="0" w:beforeAutospacing="0"/>
        <w:jc w:val="both"/>
        <w:rPr>
          <w:color w:val="333333"/>
          <w:sz w:val="28"/>
          <w:szCs w:val="28"/>
        </w:rPr>
      </w:pPr>
      <w:r w:rsidRPr="001853A8">
        <w:rPr>
          <w:color w:val="333333"/>
          <w:sz w:val="28"/>
          <w:szCs w:val="28"/>
        </w:rPr>
        <w:t>Кроме того, Федеральным законом определяются особенности возмещения ущерба и производства денежных удержаний из денежного содержания граждан, пребывающих в добровольческих формированиях.</w:t>
      </w:r>
    </w:p>
    <w:p w:rsidR="001853A8" w:rsidRPr="001853A8" w:rsidRDefault="001853A8" w:rsidP="001853A8">
      <w:pPr>
        <w:pStyle w:val="a4"/>
        <w:shd w:val="clear" w:color="auto" w:fill="FFFFFF"/>
        <w:spacing w:before="0" w:beforeAutospacing="0"/>
        <w:jc w:val="both"/>
        <w:rPr>
          <w:b/>
          <w:color w:val="333333"/>
          <w:sz w:val="28"/>
          <w:szCs w:val="28"/>
        </w:rPr>
      </w:pPr>
      <w:r w:rsidRPr="001853A8">
        <w:rPr>
          <w:b/>
          <w:color w:val="333333"/>
          <w:sz w:val="28"/>
          <w:szCs w:val="28"/>
        </w:rPr>
        <w:t>7.</w:t>
      </w:r>
    </w:p>
    <w:p w:rsidR="001853A8" w:rsidRPr="001853A8" w:rsidRDefault="001853A8" w:rsidP="001853A8">
      <w:pPr>
        <w:pStyle w:val="a4"/>
        <w:shd w:val="clear" w:color="auto" w:fill="FFFFFF"/>
        <w:spacing w:before="0" w:beforeAutospacing="0"/>
        <w:jc w:val="both"/>
        <w:rPr>
          <w:b/>
          <w:color w:val="333333"/>
          <w:sz w:val="28"/>
          <w:szCs w:val="28"/>
        </w:rPr>
      </w:pPr>
      <w:r w:rsidRPr="001853A8">
        <w:rPr>
          <w:b/>
          <w:bCs/>
          <w:color w:val="333333"/>
          <w:sz w:val="28"/>
          <w:szCs w:val="28"/>
          <w:shd w:val="clear" w:color="auto" w:fill="FFFFFF"/>
        </w:rPr>
        <w:t>Подписан закон о порядке взыскания алиментов после отмены судебного приказа</w:t>
      </w:r>
    </w:p>
    <w:p w:rsidR="001853A8" w:rsidRPr="001853A8" w:rsidRDefault="001853A8" w:rsidP="001853A8">
      <w:pPr>
        <w:pStyle w:val="a4"/>
        <w:shd w:val="clear" w:color="auto" w:fill="FFFFFF"/>
        <w:spacing w:before="0" w:beforeAutospacing="0"/>
        <w:jc w:val="both"/>
        <w:rPr>
          <w:color w:val="333333"/>
          <w:sz w:val="28"/>
          <w:szCs w:val="28"/>
        </w:rPr>
      </w:pPr>
      <w:r w:rsidRPr="001853A8">
        <w:rPr>
          <w:color w:val="333333"/>
          <w:sz w:val="28"/>
          <w:szCs w:val="28"/>
        </w:rPr>
        <w:t>Президент России подписал Федеральный закон «О внесении изменения в статью 129 Гражданского процессуального кодекса Российской Федерации».</w:t>
      </w:r>
    </w:p>
    <w:p w:rsidR="001853A8" w:rsidRPr="001853A8" w:rsidRDefault="001853A8" w:rsidP="001853A8">
      <w:pPr>
        <w:pStyle w:val="a4"/>
        <w:shd w:val="clear" w:color="auto" w:fill="FFFFFF"/>
        <w:spacing w:before="0" w:beforeAutospacing="0"/>
        <w:jc w:val="both"/>
        <w:rPr>
          <w:color w:val="333333"/>
          <w:sz w:val="28"/>
          <w:szCs w:val="28"/>
        </w:rPr>
      </w:pPr>
      <w:r w:rsidRPr="001853A8">
        <w:rPr>
          <w:color w:val="333333"/>
          <w:sz w:val="28"/>
          <w:szCs w:val="28"/>
        </w:rPr>
        <w:lastRenderedPageBreak/>
        <w:t>Федеральным законом статья 129 Гражданского процессуального кодекса Российской Федерации, касающаяся отмены судебного приказа, излагается в новой редакции.</w:t>
      </w:r>
    </w:p>
    <w:p w:rsidR="001853A8" w:rsidRPr="001853A8" w:rsidRDefault="001853A8" w:rsidP="001853A8">
      <w:pPr>
        <w:pStyle w:val="a4"/>
        <w:shd w:val="clear" w:color="auto" w:fill="FFFFFF"/>
        <w:spacing w:before="0" w:beforeAutospacing="0"/>
        <w:jc w:val="both"/>
        <w:rPr>
          <w:color w:val="333333"/>
          <w:sz w:val="28"/>
          <w:szCs w:val="28"/>
        </w:rPr>
      </w:pPr>
      <w:r w:rsidRPr="001853A8">
        <w:rPr>
          <w:color w:val="333333"/>
          <w:sz w:val="28"/>
          <w:szCs w:val="28"/>
        </w:rPr>
        <w:t>Закрепляется новое положение, согласно которому в случае отмены судебного приказа о взыскании алиментов на несовершеннолетних детей и удовлетворении требований взыскателя в порядке искового производства такие требования удовлетворяются за период, в течение которого алименты подлежали взысканию согласно судебному приказу.</w:t>
      </w:r>
    </w:p>
    <w:p w:rsidR="001853A8" w:rsidRPr="001853A8" w:rsidRDefault="001853A8" w:rsidP="001853A8">
      <w:pPr>
        <w:pStyle w:val="a4"/>
        <w:shd w:val="clear" w:color="auto" w:fill="FFFFFF"/>
        <w:spacing w:before="0" w:beforeAutospacing="0"/>
        <w:jc w:val="both"/>
        <w:rPr>
          <w:color w:val="333333"/>
          <w:sz w:val="28"/>
          <w:szCs w:val="28"/>
        </w:rPr>
      </w:pPr>
      <w:r w:rsidRPr="001853A8">
        <w:rPr>
          <w:color w:val="333333"/>
          <w:sz w:val="28"/>
          <w:szCs w:val="28"/>
        </w:rPr>
        <w:t>Кроме того, предусматривается возможность подачи частной жалобы на определение суда об отмене судебного приказа по мотиву отсутствия уважительных причин представления должником возражений по истечении установленного срока.</w:t>
      </w:r>
    </w:p>
    <w:p w:rsidR="001853A8" w:rsidRPr="001853A8" w:rsidRDefault="001853A8" w:rsidP="001853A8">
      <w:pPr>
        <w:pStyle w:val="a4"/>
        <w:shd w:val="clear" w:color="auto" w:fill="FFFFFF"/>
        <w:spacing w:before="0" w:beforeAutospacing="0"/>
        <w:jc w:val="both"/>
        <w:rPr>
          <w:b/>
          <w:color w:val="333333"/>
          <w:sz w:val="28"/>
          <w:szCs w:val="28"/>
        </w:rPr>
      </w:pPr>
      <w:r w:rsidRPr="001853A8">
        <w:rPr>
          <w:b/>
          <w:color w:val="333333"/>
          <w:sz w:val="28"/>
          <w:szCs w:val="28"/>
        </w:rPr>
        <w:t>8.</w:t>
      </w:r>
    </w:p>
    <w:p w:rsidR="001853A8" w:rsidRPr="001853A8" w:rsidRDefault="001853A8" w:rsidP="001853A8">
      <w:pPr>
        <w:pStyle w:val="a4"/>
        <w:shd w:val="clear" w:color="auto" w:fill="FFFFFF"/>
        <w:spacing w:before="0" w:beforeAutospacing="0"/>
        <w:jc w:val="both"/>
        <w:rPr>
          <w:color w:val="333333"/>
          <w:sz w:val="28"/>
          <w:szCs w:val="28"/>
        </w:rPr>
      </w:pPr>
      <w:r w:rsidRPr="001853A8">
        <w:rPr>
          <w:b/>
          <w:bCs/>
          <w:color w:val="333333"/>
          <w:sz w:val="28"/>
          <w:szCs w:val="28"/>
          <w:shd w:val="clear" w:color="auto" w:fill="FFFFFF"/>
        </w:rPr>
        <w:t xml:space="preserve">Усилена административная ответственность за сокрытие </w:t>
      </w:r>
      <w:proofErr w:type="spellStart"/>
      <w:r w:rsidRPr="001853A8">
        <w:rPr>
          <w:b/>
          <w:bCs/>
          <w:color w:val="333333"/>
          <w:sz w:val="28"/>
          <w:szCs w:val="28"/>
          <w:shd w:val="clear" w:color="auto" w:fill="FFFFFF"/>
        </w:rPr>
        <w:t>госномера</w:t>
      </w:r>
      <w:proofErr w:type="spellEnd"/>
      <w:r w:rsidRPr="001853A8">
        <w:rPr>
          <w:b/>
          <w:bCs/>
          <w:color w:val="333333"/>
          <w:sz w:val="28"/>
          <w:szCs w:val="28"/>
          <w:shd w:val="clear" w:color="auto" w:fill="FFFFFF"/>
        </w:rPr>
        <w:t xml:space="preserve"> транспортного средства</w:t>
      </w:r>
    </w:p>
    <w:p w:rsidR="001853A8" w:rsidRPr="001853A8" w:rsidRDefault="001853A8" w:rsidP="001853A8">
      <w:pPr>
        <w:pStyle w:val="a4"/>
        <w:shd w:val="clear" w:color="auto" w:fill="FFFFFF"/>
        <w:spacing w:before="0" w:beforeAutospacing="0"/>
        <w:jc w:val="both"/>
        <w:rPr>
          <w:color w:val="333333"/>
          <w:sz w:val="28"/>
          <w:szCs w:val="28"/>
        </w:rPr>
      </w:pPr>
      <w:r w:rsidRPr="001853A8">
        <w:rPr>
          <w:color w:val="333333"/>
          <w:sz w:val="28"/>
          <w:szCs w:val="28"/>
        </w:rPr>
        <w:t>Президент подписал Федеральный закон «О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w:t>
      </w:r>
    </w:p>
    <w:p w:rsidR="001853A8" w:rsidRPr="001853A8" w:rsidRDefault="001853A8" w:rsidP="001853A8">
      <w:pPr>
        <w:pStyle w:val="a4"/>
        <w:shd w:val="clear" w:color="auto" w:fill="FFFFFF"/>
        <w:spacing w:before="0" w:beforeAutospacing="0"/>
        <w:jc w:val="both"/>
        <w:rPr>
          <w:color w:val="333333"/>
          <w:sz w:val="28"/>
          <w:szCs w:val="28"/>
        </w:rPr>
      </w:pPr>
      <w:r w:rsidRPr="001853A8">
        <w:rPr>
          <w:color w:val="333333"/>
          <w:sz w:val="28"/>
          <w:szCs w:val="28"/>
        </w:rPr>
        <w:t>Федеральным законом устанавливается административная ответственность за управление транспортным средством с государственными регистрационными знаками, оборудованными с применением устройств, препятствующих идентификации государственных регистрационных знаков либо позволяющих их видоизменить или скрыть, в виде лишения права управления транспортными средствами на срок от одного года до полутора лет с конфискацией указанных устройств, которые подлежат уничтожению в порядке, установленном Правительством Российской Федерации.</w:t>
      </w:r>
    </w:p>
    <w:p w:rsidR="001853A8" w:rsidRPr="001853A8" w:rsidRDefault="001853A8" w:rsidP="001853A8">
      <w:pPr>
        <w:pStyle w:val="a4"/>
        <w:shd w:val="clear" w:color="auto" w:fill="FFFFFF"/>
        <w:spacing w:before="0" w:beforeAutospacing="0"/>
        <w:jc w:val="both"/>
        <w:rPr>
          <w:color w:val="333333"/>
          <w:sz w:val="28"/>
          <w:szCs w:val="28"/>
        </w:rPr>
      </w:pPr>
      <w:r w:rsidRPr="001853A8">
        <w:rPr>
          <w:color w:val="333333"/>
          <w:sz w:val="28"/>
          <w:szCs w:val="28"/>
        </w:rPr>
        <w:t>Федеральным законом также устанавливается повышенная административная ответственность за совершённое повторно управление транспортным средством без государственных регистрационных знаков,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видоизменёнными или оборудованными с применением материалов, препятствующих идентификации государственных регистрационных знаков либо позволяющих их видоизменить или скрыть.</w:t>
      </w:r>
    </w:p>
    <w:p w:rsidR="001853A8" w:rsidRPr="001853A8" w:rsidRDefault="001853A8" w:rsidP="001853A8">
      <w:pPr>
        <w:pStyle w:val="a4"/>
        <w:shd w:val="clear" w:color="auto" w:fill="FFFFFF"/>
        <w:spacing w:before="0" w:beforeAutospacing="0"/>
        <w:jc w:val="both"/>
        <w:rPr>
          <w:color w:val="333333"/>
          <w:sz w:val="28"/>
          <w:szCs w:val="28"/>
        </w:rPr>
      </w:pPr>
      <w:r w:rsidRPr="001853A8">
        <w:rPr>
          <w:color w:val="333333"/>
          <w:sz w:val="28"/>
          <w:szCs w:val="28"/>
        </w:rPr>
        <w:t xml:space="preserve">Дела об указанных административных правонарушениях рассматриваются судьями. Протоколы об административных правонарушениях вправе </w:t>
      </w:r>
      <w:r w:rsidRPr="001853A8">
        <w:rPr>
          <w:color w:val="333333"/>
          <w:sz w:val="28"/>
          <w:szCs w:val="28"/>
        </w:rPr>
        <w:lastRenderedPageBreak/>
        <w:t>составлять должностные лица органов внутренних дел (полиции) и должностные лица военной автомобильной инспекции (в отношении водителей транспортных средств Вооружённых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1853A8" w:rsidRPr="00B613A4" w:rsidRDefault="001853A8" w:rsidP="001853A8">
      <w:pPr>
        <w:pStyle w:val="a4"/>
        <w:shd w:val="clear" w:color="auto" w:fill="FFFFFF"/>
        <w:spacing w:before="0" w:beforeAutospacing="0"/>
        <w:jc w:val="both"/>
        <w:rPr>
          <w:b/>
          <w:color w:val="333333"/>
          <w:sz w:val="28"/>
          <w:szCs w:val="28"/>
        </w:rPr>
      </w:pPr>
      <w:r w:rsidRPr="00B613A4">
        <w:rPr>
          <w:b/>
          <w:color w:val="333333"/>
          <w:sz w:val="28"/>
          <w:szCs w:val="28"/>
        </w:rPr>
        <w:t>9.</w:t>
      </w:r>
    </w:p>
    <w:p w:rsidR="001853A8" w:rsidRPr="001853A8" w:rsidRDefault="001853A8" w:rsidP="001853A8">
      <w:pPr>
        <w:pStyle w:val="a4"/>
        <w:shd w:val="clear" w:color="auto" w:fill="FFFFFF"/>
        <w:spacing w:before="0" w:beforeAutospacing="0"/>
        <w:jc w:val="both"/>
        <w:rPr>
          <w:color w:val="333333"/>
          <w:sz w:val="28"/>
          <w:szCs w:val="28"/>
        </w:rPr>
      </w:pPr>
      <w:r w:rsidRPr="001853A8">
        <w:rPr>
          <w:b/>
          <w:bCs/>
          <w:color w:val="333333"/>
          <w:sz w:val="28"/>
          <w:szCs w:val="28"/>
          <w:shd w:val="clear" w:color="auto" w:fill="FFFFFF"/>
        </w:rPr>
        <w:t>В Трудовой кодекс внесены изменения, регулирующие систему оплаты неиспользованных дней отдыха при увольнении</w:t>
      </w:r>
    </w:p>
    <w:p w:rsidR="001853A8" w:rsidRPr="001853A8" w:rsidRDefault="001853A8" w:rsidP="001853A8">
      <w:pPr>
        <w:pStyle w:val="a4"/>
        <w:shd w:val="clear" w:color="auto" w:fill="FFFFFF"/>
        <w:spacing w:before="0" w:beforeAutospacing="0"/>
        <w:jc w:val="both"/>
        <w:rPr>
          <w:color w:val="333333"/>
          <w:sz w:val="28"/>
          <w:szCs w:val="28"/>
        </w:rPr>
      </w:pPr>
      <w:r w:rsidRPr="001853A8">
        <w:rPr>
          <w:color w:val="333333"/>
          <w:sz w:val="28"/>
          <w:szCs w:val="28"/>
        </w:rPr>
        <w:t>Президент подписал Федеральный закон «О внесении изменений в статью 153 Трудового кодекса Российской Федерации».</w:t>
      </w:r>
    </w:p>
    <w:p w:rsidR="001853A8" w:rsidRPr="001853A8" w:rsidRDefault="001853A8" w:rsidP="001853A8">
      <w:pPr>
        <w:pStyle w:val="a4"/>
        <w:shd w:val="clear" w:color="auto" w:fill="FFFFFF"/>
        <w:spacing w:before="0" w:beforeAutospacing="0"/>
        <w:jc w:val="both"/>
        <w:rPr>
          <w:color w:val="333333"/>
          <w:sz w:val="28"/>
          <w:szCs w:val="28"/>
        </w:rPr>
      </w:pPr>
      <w:r w:rsidRPr="001853A8">
        <w:rPr>
          <w:color w:val="333333"/>
          <w:sz w:val="28"/>
          <w:szCs w:val="28"/>
        </w:rPr>
        <w:t>Федеральным законом вносятся изменения в статью 153 Трудового кодекса Российской Федерации в целях реализации постановления Конституционного Суда Российской Федерации от 6 декабря 2023 года № 56-П.</w:t>
      </w:r>
    </w:p>
    <w:p w:rsidR="001853A8" w:rsidRPr="001853A8" w:rsidRDefault="001853A8" w:rsidP="001853A8">
      <w:pPr>
        <w:pStyle w:val="a4"/>
        <w:shd w:val="clear" w:color="auto" w:fill="FFFFFF"/>
        <w:spacing w:before="0" w:beforeAutospacing="0"/>
        <w:jc w:val="both"/>
        <w:rPr>
          <w:color w:val="333333"/>
          <w:sz w:val="28"/>
          <w:szCs w:val="28"/>
        </w:rPr>
      </w:pPr>
      <w:r w:rsidRPr="001853A8">
        <w:rPr>
          <w:color w:val="333333"/>
          <w:sz w:val="28"/>
          <w:szCs w:val="28"/>
        </w:rPr>
        <w:t>В соответствии с Федеральным законом день отдыха за работу в выходной или нерабочий праздничный день по желанию работника может быть использован в течение одного года со дня работы в выходной или праздничный день либо присоединён к отпуску, предоставляемому в указанный период.</w:t>
      </w:r>
    </w:p>
    <w:p w:rsidR="001853A8" w:rsidRPr="001853A8" w:rsidRDefault="001853A8" w:rsidP="001853A8">
      <w:pPr>
        <w:pStyle w:val="a4"/>
        <w:shd w:val="clear" w:color="auto" w:fill="FFFFFF"/>
        <w:spacing w:before="0" w:beforeAutospacing="0"/>
        <w:jc w:val="both"/>
        <w:rPr>
          <w:color w:val="333333"/>
          <w:sz w:val="28"/>
          <w:szCs w:val="28"/>
        </w:rPr>
      </w:pPr>
      <w:r w:rsidRPr="001853A8">
        <w:rPr>
          <w:color w:val="333333"/>
          <w:sz w:val="28"/>
          <w:szCs w:val="28"/>
        </w:rPr>
        <w:t>В случае, если на день увольнения работника имеется не использованный им в период трудовой деятельности у работодателя день отдыха за работу в выходной или нерабочий праздничный день, в день увольнения такому работнику выплачивается разница между полагавшейся ему оплатой работы в выходной или нерабочий праздничный день и фактически произведённой оплатой работы в этот день. Указанная разница выплачивается за все дни отдыха за работу в выходные или нерабочие праздничные дни, не использованные работником в период трудовой деятельности у работодателя.</w:t>
      </w:r>
    </w:p>
    <w:p w:rsidR="001853A8" w:rsidRPr="001853A8" w:rsidRDefault="001853A8" w:rsidP="001853A8">
      <w:pPr>
        <w:pStyle w:val="a4"/>
        <w:shd w:val="clear" w:color="auto" w:fill="FFFFFF"/>
        <w:spacing w:before="0" w:beforeAutospacing="0"/>
        <w:jc w:val="both"/>
        <w:rPr>
          <w:color w:val="333333"/>
          <w:sz w:val="28"/>
          <w:szCs w:val="28"/>
        </w:rPr>
      </w:pPr>
      <w:r w:rsidRPr="001853A8">
        <w:rPr>
          <w:color w:val="333333"/>
          <w:sz w:val="28"/>
          <w:szCs w:val="28"/>
        </w:rPr>
        <w:t>Федеральный закон вступает в силу с 1 марта 2025 года.</w:t>
      </w:r>
    </w:p>
    <w:p w:rsidR="001853A8" w:rsidRPr="001853A8" w:rsidRDefault="001853A8" w:rsidP="001853A8">
      <w:pPr>
        <w:pStyle w:val="a4"/>
        <w:shd w:val="clear" w:color="auto" w:fill="FFFFFF"/>
        <w:spacing w:before="0" w:beforeAutospacing="0"/>
        <w:jc w:val="both"/>
        <w:rPr>
          <w:b/>
          <w:color w:val="333333"/>
          <w:sz w:val="36"/>
        </w:rPr>
      </w:pPr>
      <w:r w:rsidRPr="001853A8">
        <w:rPr>
          <w:b/>
          <w:color w:val="333333"/>
          <w:sz w:val="36"/>
        </w:rPr>
        <w:t>10.</w:t>
      </w:r>
    </w:p>
    <w:p w:rsidR="001853A8" w:rsidRPr="001853A8" w:rsidRDefault="001853A8" w:rsidP="001853A8">
      <w:pPr>
        <w:pStyle w:val="a4"/>
        <w:shd w:val="clear" w:color="auto" w:fill="FFFFFF"/>
        <w:spacing w:before="0" w:beforeAutospacing="0" w:after="0" w:afterAutospacing="0"/>
        <w:jc w:val="both"/>
        <w:rPr>
          <w:color w:val="333333"/>
          <w:sz w:val="28"/>
          <w:szCs w:val="28"/>
        </w:rPr>
      </w:pPr>
      <w:r w:rsidRPr="001853A8">
        <w:rPr>
          <w:b/>
          <w:bCs/>
          <w:color w:val="333333"/>
          <w:sz w:val="28"/>
          <w:szCs w:val="28"/>
          <w:shd w:val="clear" w:color="auto" w:fill="FFFFFF"/>
        </w:rPr>
        <w:t>Переносится ли ежегодный оплачиваемый отпуск, если он совпал с периодом больничного?</w:t>
      </w:r>
    </w:p>
    <w:p w:rsidR="001853A8" w:rsidRPr="001853A8" w:rsidRDefault="001853A8" w:rsidP="001853A8">
      <w:pPr>
        <w:pStyle w:val="a4"/>
        <w:shd w:val="clear" w:color="auto" w:fill="FFFFFF"/>
        <w:spacing w:before="0" w:beforeAutospacing="0" w:after="0" w:afterAutospacing="0"/>
        <w:jc w:val="both"/>
        <w:rPr>
          <w:color w:val="333333"/>
          <w:sz w:val="28"/>
          <w:szCs w:val="28"/>
        </w:rPr>
      </w:pPr>
      <w:r w:rsidRPr="001853A8">
        <w:rPr>
          <w:color w:val="333333"/>
          <w:sz w:val="28"/>
          <w:szCs w:val="28"/>
        </w:rPr>
        <w:t>Случаи возможности переноса ежегодного оплачиваемого отпуска перечислены в ст. 124 Трудового кодекса РФ. Так, ежегодный оплачиваемый отпуск должен быть продлен или перенесен на другой срок, определяемый работодателем с учетом пожеланий работника, в том числе в случае временной нетрудоспособности работника.</w:t>
      </w:r>
    </w:p>
    <w:p w:rsidR="001853A8" w:rsidRPr="001853A8" w:rsidRDefault="001853A8" w:rsidP="001853A8">
      <w:pPr>
        <w:pStyle w:val="a4"/>
        <w:shd w:val="clear" w:color="auto" w:fill="FFFFFF"/>
        <w:spacing w:before="0" w:beforeAutospacing="0" w:after="0" w:afterAutospacing="0"/>
        <w:jc w:val="both"/>
        <w:rPr>
          <w:color w:val="333333"/>
          <w:sz w:val="28"/>
          <w:szCs w:val="28"/>
        </w:rPr>
      </w:pPr>
      <w:r w:rsidRPr="001853A8">
        <w:rPr>
          <w:color w:val="333333"/>
          <w:sz w:val="28"/>
          <w:szCs w:val="28"/>
        </w:rPr>
        <w:lastRenderedPageBreak/>
        <w:t>Закон предусматривает, что при переносе срока отпуска необходимо учитывать пожелания работника.</w:t>
      </w:r>
    </w:p>
    <w:p w:rsidR="001853A8" w:rsidRPr="001853A8" w:rsidRDefault="001853A8" w:rsidP="001853A8">
      <w:pPr>
        <w:pStyle w:val="a4"/>
        <w:shd w:val="clear" w:color="auto" w:fill="FFFFFF"/>
        <w:spacing w:before="0" w:beforeAutospacing="0" w:after="0" w:afterAutospacing="0"/>
        <w:jc w:val="both"/>
        <w:rPr>
          <w:color w:val="333333"/>
          <w:sz w:val="28"/>
          <w:szCs w:val="28"/>
        </w:rPr>
      </w:pPr>
      <w:r w:rsidRPr="001853A8">
        <w:rPr>
          <w:color w:val="333333"/>
          <w:sz w:val="28"/>
          <w:szCs w:val="28"/>
        </w:rPr>
        <w:t>Не использованный из-за больничного отпуск (его часть) можно перенести даже на следующий день после выхода работника на работу, поскольку ограничений законом на этот счет не установлено.</w:t>
      </w:r>
    </w:p>
    <w:p w:rsidR="001853A8" w:rsidRDefault="001853A8" w:rsidP="001853A8">
      <w:pPr>
        <w:pStyle w:val="a4"/>
        <w:shd w:val="clear" w:color="auto" w:fill="FFFFFF"/>
        <w:spacing w:before="0" w:beforeAutospacing="0"/>
        <w:jc w:val="both"/>
        <w:rPr>
          <w:rFonts w:ascii="Roboto" w:hAnsi="Roboto"/>
          <w:color w:val="333333"/>
        </w:rPr>
      </w:pPr>
    </w:p>
    <w:p w:rsidR="00B613A4" w:rsidRPr="00B613A4" w:rsidRDefault="00B613A4" w:rsidP="001853A8">
      <w:pPr>
        <w:pStyle w:val="a4"/>
        <w:shd w:val="clear" w:color="auto" w:fill="FFFFFF"/>
        <w:spacing w:before="0" w:beforeAutospacing="0"/>
        <w:jc w:val="both"/>
        <w:rPr>
          <w:b/>
          <w:color w:val="333333"/>
          <w:sz w:val="28"/>
        </w:rPr>
      </w:pPr>
      <w:r w:rsidRPr="00B613A4">
        <w:rPr>
          <w:b/>
          <w:color w:val="333333"/>
          <w:sz w:val="28"/>
        </w:rPr>
        <w:t>11.</w:t>
      </w:r>
    </w:p>
    <w:p w:rsidR="00B613A4" w:rsidRPr="005931EE" w:rsidRDefault="00B613A4" w:rsidP="00B613A4">
      <w:pPr>
        <w:pStyle w:val="a4"/>
        <w:shd w:val="clear" w:color="auto" w:fill="FFFFFF"/>
        <w:spacing w:before="0" w:beforeAutospacing="0"/>
        <w:jc w:val="both"/>
        <w:rPr>
          <w:rFonts w:ascii="Roboto" w:hAnsi="Roboto"/>
          <w:b/>
          <w:color w:val="333333"/>
        </w:rPr>
      </w:pPr>
      <w:r w:rsidRPr="005931EE">
        <w:rPr>
          <w:rFonts w:ascii="Roboto" w:hAnsi="Roboto"/>
          <w:b/>
          <w:color w:val="333333"/>
          <w:sz w:val="28"/>
          <w:szCs w:val="28"/>
        </w:rPr>
        <w:t>Приказом Минэкономразвития России от 03.10.2024 № 625 определен</w:t>
      </w:r>
      <w:r w:rsidR="005931EE" w:rsidRPr="005931EE">
        <w:rPr>
          <w:rFonts w:ascii="Roboto" w:hAnsi="Roboto"/>
          <w:b/>
          <w:color w:val="333333"/>
          <w:sz w:val="28"/>
          <w:szCs w:val="28"/>
        </w:rPr>
        <w:t xml:space="preserve">а </w:t>
      </w:r>
      <w:r w:rsidRPr="005931EE">
        <w:rPr>
          <w:rFonts w:ascii="Roboto" w:hAnsi="Roboto"/>
          <w:b/>
          <w:color w:val="333333"/>
          <w:sz w:val="28"/>
          <w:szCs w:val="28"/>
        </w:rPr>
        <w:t>информационная система, с использованием которой проводится тестирование для определения уровня предпринимательских компетенций. </w:t>
      </w:r>
    </w:p>
    <w:p w:rsidR="00B613A4" w:rsidRDefault="00B613A4" w:rsidP="00B613A4">
      <w:pPr>
        <w:pStyle w:val="a4"/>
        <w:shd w:val="clear" w:color="auto" w:fill="FFFFFF"/>
        <w:spacing w:before="0" w:beforeAutospacing="0"/>
        <w:jc w:val="both"/>
        <w:rPr>
          <w:rFonts w:ascii="Roboto" w:hAnsi="Roboto"/>
          <w:color w:val="000000"/>
          <w:sz w:val="28"/>
          <w:szCs w:val="28"/>
          <w:shd w:val="clear" w:color="auto" w:fill="FFFFFF"/>
        </w:rPr>
      </w:pPr>
      <w:r>
        <w:rPr>
          <w:rFonts w:ascii="Roboto" w:hAnsi="Roboto"/>
          <w:color w:val="000000"/>
          <w:sz w:val="28"/>
          <w:szCs w:val="28"/>
          <w:shd w:val="clear" w:color="auto" w:fill="FFFFFF"/>
        </w:rPr>
        <w:t>Установлено, что соответствующее тестирование проводится с использованием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(https://www.мсп.рф), обеспечивающей возможность предоставления доступа исполнительным органам субъектов РФ, подведомственным им организациям, организациям, образующим инфраструктуру поддержки субъектов малого и среднего предпринимательства, посредством электронного сервиса «личный кабинет» (после запуска соответствующего функционала в эксплуатацию), а также авторизации через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оператором которой является акционерное общество «Федеральная корпорация по развитию малого и среднего предпринимательства».</w:t>
      </w:r>
    </w:p>
    <w:p w:rsidR="005931EE" w:rsidRDefault="005931EE" w:rsidP="00B613A4">
      <w:pPr>
        <w:pStyle w:val="a4"/>
        <w:shd w:val="clear" w:color="auto" w:fill="FFFFFF"/>
        <w:spacing w:before="0" w:beforeAutospacing="0"/>
        <w:jc w:val="both"/>
        <w:rPr>
          <w:rFonts w:ascii="Roboto" w:hAnsi="Roboto"/>
          <w:color w:val="000000"/>
          <w:sz w:val="28"/>
          <w:szCs w:val="28"/>
          <w:shd w:val="clear" w:color="auto" w:fill="FFFFFF"/>
        </w:rPr>
      </w:pPr>
    </w:p>
    <w:p w:rsidR="005931EE" w:rsidRPr="005931EE" w:rsidRDefault="005931EE" w:rsidP="00B613A4">
      <w:pPr>
        <w:pStyle w:val="a4"/>
        <w:shd w:val="clear" w:color="auto" w:fill="FFFFFF"/>
        <w:spacing w:before="0" w:beforeAutospacing="0"/>
        <w:jc w:val="both"/>
        <w:rPr>
          <w:rFonts w:ascii="Roboto" w:hAnsi="Roboto"/>
          <w:b/>
          <w:color w:val="000000"/>
          <w:sz w:val="28"/>
          <w:szCs w:val="28"/>
          <w:shd w:val="clear" w:color="auto" w:fill="FFFFFF"/>
        </w:rPr>
      </w:pPr>
      <w:r w:rsidRPr="005931EE">
        <w:rPr>
          <w:rFonts w:ascii="Roboto" w:hAnsi="Roboto"/>
          <w:b/>
          <w:color w:val="000000"/>
          <w:sz w:val="28"/>
          <w:szCs w:val="28"/>
          <w:shd w:val="clear" w:color="auto" w:fill="FFFFFF"/>
        </w:rPr>
        <w:t>12.</w:t>
      </w:r>
    </w:p>
    <w:p w:rsidR="005931EE" w:rsidRPr="009E1D1E" w:rsidRDefault="005931EE" w:rsidP="005931EE">
      <w:pPr>
        <w:pStyle w:val="a4"/>
        <w:shd w:val="clear" w:color="auto" w:fill="FFFFFF"/>
        <w:spacing w:before="0" w:beforeAutospacing="0" w:after="0" w:afterAutospacing="0"/>
        <w:jc w:val="both"/>
        <w:rPr>
          <w:color w:val="333333"/>
          <w:sz w:val="28"/>
          <w:szCs w:val="28"/>
        </w:rPr>
      </w:pPr>
      <w:r>
        <w:rPr>
          <w:b/>
          <w:bCs/>
          <w:color w:val="333333"/>
          <w:sz w:val="28"/>
          <w:szCs w:val="28"/>
          <w:shd w:val="clear" w:color="auto" w:fill="FFFFFF"/>
        </w:rPr>
        <w:t>П</w:t>
      </w:r>
      <w:r w:rsidRPr="009E1D1E">
        <w:rPr>
          <w:b/>
          <w:bCs/>
          <w:color w:val="333333"/>
          <w:sz w:val="28"/>
          <w:szCs w:val="28"/>
          <w:shd w:val="clear" w:color="auto" w:fill="FFFFFF"/>
        </w:rPr>
        <w:t xml:space="preserve">рокуратурой </w:t>
      </w:r>
      <w:proofErr w:type="spellStart"/>
      <w:r>
        <w:rPr>
          <w:b/>
          <w:bCs/>
          <w:color w:val="333333"/>
          <w:sz w:val="28"/>
          <w:szCs w:val="28"/>
          <w:shd w:val="clear" w:color="auto" w:fill="FFFFFF"/>
        </w:rPr>
        <w:t>Прохладненского</w:t>
      </w:r>
      <w:proofErr w:type="spellEnd"/>
      <w:r>
        <w:rPr>
          <w:b/>
          <w:bCs/>
          <w:color w:val="333333"/>
          <w:sz w:val="28"/>
          <w:szCs w:val="28"/>
          <w:shd w:val="clear" w:color="auto" w:fill="FFFFFF"/>
        </w:rPr>
        <w:t xml:space="preserve"> района </w:t>
      </w:r>
      <w:r w:rsidRPr="009E1D1E">
        <w:rPr>
          <w:b/>
          <w:bCs/>
          <w:color w:val="333333"/>
          <w:sz w:val="28"/>
          <w:szCs w:val="28"/>
          <w:shd w:val="clear" w:color="auto" w:fill="FFFFFF"/>
        </w:rPr>
        <w:t>выявлено нарушение прав граждан на получение информации о жилищно-коммунальных услугах</w:t>
      </w:r>
    </w:p>
    <w:p w:rsidR="005931EE" w:rsidRPr="009E1D1E" w:rsidRDefault="005931EE" w:rsidP="005931EE">
      <w:pPr>
        <w:pStyle w:val="a4"/>
        <w:shd w:val="clear" w:color="auto" w:fill="FFFFFF"/>
        <w:spacing w:before="0" w:beforeAutospacing="0" w:after="0" w:afterAutospacing="0"/>
        <w:jc w:val="both"/>
        <w:rPr>
          <w:color w:val="333333"/>
          <w:sz w:val="28"/>
          <w:szCs w:val="28"/>
        </w:rPr>
      </w:pPr>
    </w:p>
    <w:p w:rsidR="005931EE" w:rsidRPr="009E1D1E" w:rsidRDefault="005931EE" w:rsidP="005931EE">
      <w:pPr>
        <w:pStyle w:val="a4"/>
        <w:shd w:val="clear" w:color="auto" w:fill="FFFFFF"/>
        <w:spacing w:before="0" w:beforeAutospacing="0" w:after="0" w:afterAutospacing="0"/>
        <w:ind w:firstLine="708"/>
        <w:jc w:val="both"/>
        <w:rPr>
          <w:color w:val="333333"/>
          <w:sz w:val="28"/>
          <w:szCs w:val="28"/>
        </w:rPr>
      </w:pPr>
      <w:r w:rsidRPr="009E1D1E">
        <w:rPr>
          <w:color w:val="333333"/>
          <w:sz w:val="28"/>
          <w:szCs w:val="28"/>
        </w:rPr>
        <w:t xml:space="preserve">Прокуратура </w:t>
      </w:r>
      <w:proofErr w:type="spellStart"/>
      <w:r w:rsidRPr="009E1D1E">
        <w:rPr>
          <w:color w:val="333333"/>
          <w:sz w:val="28"/>
          <w:szCs w:val="28"/>
        </w:rPr>
        <w:t>Прохладненского</w:t>
      </w:r>
      <w:proofErr w:type="spellEnd"/>
      <w:r w:rsidRPr="009E1D1E">
        <w:rPr>
          <w:color w:val="333333"/>
          <w:sz w:val="28"/>
          <w:szCs w:val="28"/>
        </w:rPr>
        <w:t xml:space="preserve"> района провела проверку исполнения требований законодательства унитарными предприятиями в части внесения сведений в ГИС ЖКХ.</w:t>
      </w:r>
    </w:p>
    <w:p w:rsidR="005931EE" w:rsidRPr="009E1D1E" w:rsidRDefault="005931EE" w:rsidP="005931EE">
      <w:pPr>
        <w:pStyle w:val="a4"/>
        <w:shd w:val="clear" w:color="auto" w:fill="FFFFFF"/>
        <w:spacing w:before="0" w:beforeAutospacing="0" w:after="0" w:afterAutospacing="0"/>
        <w:ind w:firstLine="708"/>
        <w:jc w:val="both"/>
        <w:rPr>
          <w:color w:val="333333"/>
          <w:sz w:val="28"/>
          <w:szCs w:val="28"/>
        </w:rPr>
      </w:pPr>
      <w:r w:rsidRPr="009E1D1E">
        <w:rPr>
          <w:color w:val="333333"/>
          <w:sz w:val="28"/>
          <w:szCs w:val="28"/>
        </w:rPr>
        <w:t xml:space="preserve">В ходе проверки установлено, что находящимися на территории района </w:t>
      </w:r>
      <w:proofErr w:type="spellStart"/>
      <w:r w:rsidRPr="009E1D1E">
        <w:rPr>
          <w:color w:val="333333"/>
          <w:sz w:val="28"/>
          <w:szCs w:val="28"/>
        </w:rPr>
        <w:t>водоснабжающей</w:t>
      </w:r>
      <w:proofErr w:type="spellEnd"/>
      <w:r w:rsidRPr="009E1D1E">
        <w:rPr>
          <w:color w:val="333333"/>
          <w:sz w:val="28"/>
          <w:szCs w:val="28"/>
        </w:rPr>
        <w:t xml:space="preserve"> организацией не размещается в информационную систему актуальные сведения о перечне, качестве и объеме ресурсов, поставляемых </w:t>
      </w:r>
      <w:r w:rsidRPr="009E1D1E">
        <w:rPr>
          <w:color w:val="333333"/>
          <w:sz w:val="28"/>
          <w:szCs w:val="28"/>
        </w:rPr>
        <w:lastRenderedPageBreak/>
        <w:t>для предоставления коммунальных услуг, а также о приборах учета и состоянии расчетов с потребителями услуг водоснабжения и водоотведения.</w:t>
      </w:r>
    </w:p>
    <w:p w:rsidR="005931EE" w:rsidRPr="009E1D1E" w:rsidRDefault="005931EE" w:rsidP="005931EE">
      <w:pPr>
        <w:pStyle w:val="a4"/>
        <w:shd w:val="clear" w:color="auto" w:fill="FFFFFF"/>
        <w:spacing w:before="0" w:beforeAutospacing="0" w:after="0" w:afterAutospacing="0"/>
        <w:ind w:firstLine="708"/>
        <w:jc w:val="both"/>
        <w:rPr>
          <w:color w:val="333333"/>
          <w:sz w:val="28"/>
          <w:szCs w:val="28"/>
        </w:rPr>
      </w:pPr>
      <w:r w:rsidRPr="009E1D1E">
        <w:rPr>
          <w:color w:val="333333"/>
          <w:sz w:val="28"/>
          <w:szCs w:val="28"/>
        </w:rPr>
        <w:t>В целях устранения нарушений, препятствующих реализации прав граждан на получение и использование достоверной и актуальной информации об оказываемых жилищно-коммунальных услугах, прокуратурой района внесено представление, а также возбуждено дело об административном правонарушении, предусмотренном ч. 2 ст. 13.19.2 КоАП РФ.</w:t>
      </w:r>
    </w:p>
    <w:p w:rsidR="005931EE" w:rsidRPr="009E1D1E" w:rsidRDefault="005931EE" w:rsidP="005931EE">
      <w:pPr>
        <w:pStyle w:val="a4"/>
        <w:shd w:val="clear" w:color="auto" w:fill="FFFFFF"/>
        <w:spacing w:before="0" w:beforeAutospacing="0" w:after="0" w:afterAutospacing="0"/>
        <w:ind w:firstLine="708"/>
        <w:jc w:val="both"/>
        <w:rPr>
          <w:color w:val="333333"/>
          <w:sz w:val="28"/>
          <w:szCs w:val="28"/>
          <w:shd w:val="clear" w:color="auto" w:fill="FFFFFF"/>
        </w:rPr>
      </w:pPr>
      <w:r w:rsidRPr="009E1D1E">
        <w:rPr>
          <w:color w:val="333333"/>
          <w:sz w:val="28"/>
          <w:szCs w:val="28"/>
        </w:rPr>
        <w:t>По</w:t>
      </w:r>
      <w:r w:rsidRPr="009E1D1E">
        <w:rPr>
          <w:color w:val="333333"/>
          <w:sz w:val="28"/>
          <w:szCs w:val="28"/>
          <w:shd w:val="clear" w:color="auto" w:fill="FFFFFF"/>
        </w:rPr>
        <w:t xml:space="preserve"> результатам рассмотрения акта прокурорского реагирования </w:t>
      </w:r>
      <w:r w:rsidRPr="009E1D1E">
        <w:rPr>
          <w:color w:val="1E1D1E"/>
          <w:sz w:val="28"/>
          <w:szCs w:val="28"/>
          <w:shd w:val="clear" w:color="auto" w:fill="FFFFFF"/>
        </w:rPr>
        <w:t>права потребителей восстановлены, предусмотренная законом информация размещена.</w:t>
      </w:r>
    </w:p>
    <w:p w:rsidR="005931EE" w:rsidRPr="005931EE" w:rsidRDefault="005931EE" w:rsidP="00B613A4">
      <w:pPr>
        <w:pStyle w:val="a4"/>
        <w:shd w:val="clear" w:color="auto" w:fill="FFFFFF"/>
        <w:spacing w:before="0" w:beforeAutospacing="0"/>
        <w:jc w:val="both"/>
        <w:rPr>
          <w:rFonts w:ascii="Roboto" w:hAnsi="Roboto"/>
          <w:b/>
          <w:color w:val="333333"/>
        </w:rPr>
      </w:pPr>
    </w:p>
    <w:p w:rsidR="005931EE" w:rsidRDefault="005931EE" w:rsidP="00B613A4">
      <w:pPr>
        <w:pStyle w:val="a4"/>
        <w:shd w:val="clear" w:color="auto" w:fill="FFFFFF"/>
        <w:spacing w:before="0" w:beforeAutospacing="0"/>
        <w:jc w:val="both"/>
        <w:rPr>
          <w:rFonts w:ascii="Roboto" w:hAnsi="Roboto"/>
          <w:b/>
          <w:color w:val="333333"/>
        </w:rPr>
      </w:pPr>
      <w:r w:rsidRPr="005931EE">
        <w:rPr>
          <w:rFonts w:ascii="Roboto" w:hAnsi="Roboto"/>
          <w:b/>
          <w:color w:val="333333"/>
        </w:rPr>
        <w:t>13.</w:t>
      </w:r>
    </w:p>
    <w:p w:rsidR="005931EE" w:rsidRPr="00516993" w:rsidRDefault="005931EE" w:rsidP="005931EE">
      <w:pPr>
        <w:pStyle w:val="a4"/>
        <w:spacing w:before="0" w:beforeAutospacing="0" w:after="0" w:afterAutospacing="0"/>
        <w:ind w:firstLine="708"/>
        <w:jc w:val="both"/>
        <w:rPr>
          <w:b/>
          <w:color w:val="000000"/>
          <w:sz w:val="28"/>
          <w:szCs w:val="28"/>
        </w:rPr>
      </w:pPr>
      <w:r w:rsidRPr="00516993">
        <w:rPr>
          <w:b/>
          <w:color w:val="333333"/>
          <w:sz w:val="28"/>
          <w:szCs w:val="28"/>
        </w:rPr>
        <w:t xml:space="preserve">Прокуратурой </w:t>
      </w:r>
      <w:proofErr w:type="spellStart"/>
      <w:r w:rsidRPr="00516993">
        <w:rPr>
          <w:b/>
          <w:color w:val="272934"/>
          <w:sz w:val="28"/>
          <w:szCs w:val="28"/>
        </w:rPr>
        <w:t>Прохладненского</w:t>
      </w:r>
      <w:proofErr w:type="spellEnd"/>
      <w:r w:rsidRPr="00516993">
        <w:rPr>
          <w:b/>
          <w:color w:val="333333"/>
          <w:sz w:val="28"/>
          <w:szCs w:val="28"/>
        </w:rPr>
        <w:t xml:space="preserve"> района в рамках надзорных мероприятий </w:t>
      </w:r>
      <w:r w:rsidRPr="00516993">
        <w:rPr>
          <w:b/>
          <w:color w:val="000000"/>
          <w:sz w:val="28"/>
          <w:szCs w:val="28"/>
        </w:rPr>
        <w:t xml:space="preserve">выявлены нарушения законодательства </w:t>
      </w:r>
      <w:r w:rsidRPr="00516993">
        <w:rPr>
          <w:b/>
          <w:color w:val="333333"/>
          <w:sz w:val="28"/>
          <w:szCs w:val="28"/>
        </w:rPr>
        <w:t>об электроэнергетике при эксплуатации объектов жилищно-коммунального хозяйства, а также</w:t>
      </w:r>
      <w:r w:rsidRPr="00516993">
        <w:rPr>
          <w:b/>
          <w:color w:val="000000"/>
          <w:sz w:val="28"/>
          <w:szCs w:val="28"/>
        </w:rPr>
        <w:t xml:space="preserve"> при осуществлении технологического присоединения к электрическим сетям </w:t>
      </w:r>
    </w:p>
    <w:p w:rsidR="005931EE" w:rsidRPr="00516993" w:rsidRDefault="005931EE" w:rsidP="005931EE">
      <w:pPr>
        <w:pStyle w:val="a4"/>
        <w:spacing w:before="0" w:beforeAutospacing="0" w:after="0" w:afterAutospacing="0"/>
        <w:ind w:firstLine="708"/>
        <w:jc w:val="both"/>
        <w:rPr>
          <w:color w:val="272934"/>
          <w:sz w:val="28"/>
          <w:szCs w:val="28"/>
        </w:rPr>
      </w:pPr>
    </w:p>
    <w:p w:rsidR="005931EE" w:rsidRPr="00516993" w:rsidRDefault="005931EE" w:rsidP="005931EE">
      <w:pPr>
        <w:pStyle w:val="a4"/>
        <w:spacing w:before="0" w:beforeAutospacing="0" w:after="0" w:afterAutospacing="0"/>
        <w:ind w:firstLine="708"/>
        <w:jc w:val="both"/>
        <w:rPr>
          <w:color w:val="272934"/>
          <w:sz w:val="28"/>
          <w:szCs w:val="28"/>
        </w:rPr>
      </w:pPr>
      <w:r w:rsidRPr="00516993">
        <w:rPr>
          <w:color w:val="272934"/>
          <w:sz w:val="28"/>
          <w:szCs w:val="28"/>
        </w:rPr>
        <w:t xml:space="preserve">Проведенной проверкой установлено, что между </w:t>
      </w:r>
      <w:r w:rsidRPr="00516993">
        <w:rPr>
          <w:bCs/>
          <w:sz w:val="28"/>
          <w:szCs w:val="28"/>
          <w:lang w:eastAsia="ar-SA"/>
        </w:rPr>
        <w:t>ПАО «</w:t>
      </w:r>
      <w:proofErr w:type="spellStart"/>
      <w:r w:rsidRPr="00516993">
        <w:rPr>
          <w:bCs/>
          <w:sz w:val="28"/>
          <w:szCs w:val="28"/>
          <w:lang w:eastAsia="ar-SA"/>
        </w:rPr>
        <w:t>Россети</w:t>
      </w:r>
      <w:proofErr w:type="spellEnd"/>
      <w:r w:rsidRPr="00516993">
        <w:rPr>
          <w:bCs/>
          <w:sz w:val="28"/>
          <w:szCs w:val="28"/>
          <w:lang w:eastAsia="ar-SA"/>
        </w:rPr>
        <w:t xml:space="preserve"> Северный Кавказ»-«Каббалкэнерго</w:t>
      </w:r>
      <w:r w:rsidRPr="00516993">
        <w:rPr>
          <w:sz w:val="28"/>
          <w:szCs w:val="28"/>
        </w:rPr>
        <w:t xml:space="preserve">» </w:t>
      </w:r>
      <w:r w:rsidRPr="00516993">
        <w:rPr>
          <w:color w:val="272934"/>
          <w:sz w:val="28"/>
          <w:szCs w:val="28"/>
        </w:rPr>
        <w:t>и местными жителями района заключены договора об осуществлении технологического присоединения к электрическим сетям, согласно положениям которых, сетевая организация обязана выполнить мероприятия по технологическому присоединению в течении четырех месяцев со дня заключения договора.</w:t>
      </w:r>
    </w:p>
    <w:p w:rsidR="005931EE" w:rsidRPr="00516993" w:rsidRDefault="005931EE" w:rsidP="005931EE">
      <w:pPr>
        <w:pStyle w:val="a4"/>
        <w:spacing w:before="0" w:beforeAutospacing="0" w:after="0" w:afterAutospacing="0"/>
        <w:ind w:firstLine="708"/>
        <w:jc w:val="both"/>
        <w:rPr>
          <w:sz w:val="28"/>
          <w:szCs w:val="28"/>
        </w:rPr>
      </w:pPr>
      <w:r w:rsidRPr="00516993">
        <w:rPr>
          <w:color w:val="272934"/>
          <w:sz w:val="28"/>
          <w:szCs w:val="28"/>
        </w:rPr>
        <w:t>Вместе с тем в нарушение требований федерального законодательства в</w:t>
      </w:r>
      <w:r w:rsidRPr="00516993">
        <w:rPr>
          <w:color w:val="2A2A2A"/>
          <w:sz w:val="28"/>
          <w:szCs w:val="28"/>
        </w:rPr>
        <w:t xml:space="preserve"> определенный договорами срок </w:t>
      </w:r>
      <w:r w:rsidRPr="00516993">
        <w:rPr>
          <w:bCs/>
          <w:sz w:val="28"/>
          <w:szCs w:val="28"/>
          <w:lang w:eastAsia="ar-SA"/>
        </w:rPr>
        <w:t>ПАО «</w:t>
      </w:r>
      <w:proofErr w:type="spellStart"/>
      <w:r w:rsidRPr="00516993">
        <w:rPr>
          <w:bCs/>
          <w:sz w:val="28"/>
          <w:szCs w:val="28"/>
          <w:lang w:eastAsia="ar-SA"/>
        </w:rPr>
        <w:t>Россети</w:t>
      </w:r>
      <w:proofErr w:type="spellEnd"/>
      <w:r w:rsidRPr="00516993">
        <w:rPr>
          <w:bCs/>
          <w:sz w:val="28"/>
          <w:szCs w:val="28"/>
          <w:lang w:eastAsia="ar-SA"/>
        </w:rPr>
        <w:t xml:space="preserve"> Северный Кавказ»-«Каббалкэнерго</w:t>
      </w:r>
      <w:r w:rsidRPr="00516993">
        <w:rPr>
          <w:sz w:val="28"/>
          <w:szCs w:val="28"/>
        </w:rPr>
        <w:t xml:space="preserve">» </w:t>
      </w:r>
      <w:r w:rsidRPr="00516993">
        <w:rPr>
          <w:color w:val="2A2A2A"/>
          <w:sz w:val="28"/>
          <w:szCs w:val="28"/>
        </w:rPr>
        <w:t>не выполнены мероприятия по технологическому присоединению объектов (домовладений) к электрическим сетям.</w:t>
      </w:r>
    </w:p>
    <w:p w:rsidR="005931EE" w:rsidRPr="00516993" w:rsidRDefault="005931EE" w:rsidP="005931EE">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16993">
        <w:rPr>
          <w:rFonts w:ascii="Times New Roman" w:eastAsia="Times New Roman" w:hAnsi="Times New Roman" w:cs="Times New Roman"/>
          <w:color w:val="333333"/>
          <w:sz w:val="28"/>
          <w:szCs w:val="28"/>
          <w:lang w:eastAsia="ru-RU"/>
        </w:rPr>
        <w:t xml:space="preserve">Также, ответственными работниками </w:t>
      </w:r>
      <w:r w:rsidRPr="00516993">
        <w:rPr>
          <w:rFonts w:ascii="Times New Roman" w:hAnsi="Times New Roman" w:cs="Times New Roman"/>
          <w:bCs/>
          <w:sz w:val="28"/>
          <w:szCs w:val="28"/>
          <w:lang w:eastAsia="ar-SA"/>
        </w:rPr>
        <w:t>ПАО «</w:t>
      </w:r>
      <w:proofErr w:type="spellStart"/>
      <w:r w:rsidRPr="00516993">
        <w:rPr>
          <w:rFonts w:ascii="Times New Roman" w:hAnsi="Times New Roman" w:cs="Times New Roman"/>
          <w:bCs/>
          <w:sz w:val="28"/>
          <w:szCs w:val="28"/>
          <w:lang w:eastAsia="ar-SA"/>
        </w:rPr>
        <w:t>Россети</w:t>
      </w:r>
      <w:proofErr w:type="spellEnd"/>
      <w:r w:rsidRPr="00516993">
        <w:rPr>
          <w:rFonts w:ascii="Times New Roman" w:hAnsi="Times New Roman" w:cs="Times New Roman"/>
          <w:bCs/>
          <w:sz w:val="28"/>
          <w:szCs w:val="28"/>
          <w:lang w:eastAsia="ar-SA"/>
        </w:rPr>
        <w:t xml:space="preserve"> Северный Кавказ»-«Каббалкэнерго</w:t>
      </w:r>
      <w:r w:rsidRPr="00516993">
        <w:rPr>
          <w:rFonts w:ascii="Times New Roman" w:hAnsi="Times New Roman" w:cs="Times New Roman"/>
          <w:sz w:val="28"/>
          <w:szCs w:val="28"/>
        </w:rPr>
        <w:t>»</w:t>
      </w:r>
      <w:r w:rsidRPr="00516993">
        <w:rPr>
          <w:rFonts w:ascii="Times New Roman" w:hAnsi="Times New Roman" w:cs="Times New Roman"/>
          <w:color w:val="000000"/>
          <w:sz w:val="28"/>
          <w:szCs w:val="28"/>
          <w:shd w:val="clear" w:color="auto" w:fill="FFFFFF"/>
        </w:rPr>
        <w:t xml:space="preserve"> в нарушение требований законодательства об электроэнергетике</w:t>
      </w:r>
      <w:r w:rsidRPr="00516993">
        <w:rPr>
          <w:rFonts w:ascii="Times New Roman" w:eastAsia="Times New Roman" w:hAnsi="Times New Roman" w:cs="Times New Roman"/>
          <w:color w:val="333333"/>
          <w:sz w:val="28"/>
          <w:szCs w:val="28"/>
          <w:lang w:eastAsia="ru-RU"/>
        </w:rPr>
        <w:t xml:space="preserve"> содержание электроустановок в удовлетворительном состоянии осуществлялось ненадлежащим образом, </w:t>
      </w:r>
      <w:r w:rsidRPr="00516993">
        <w:rPr>
          <w:rFonts w:ascii="Times New Roman" w:hAnsi="Times New Roman" w:cs="Times New Roman"/>
          <w:color w:val="000000"/>
          <w:sz w:val="28"/>
          <w:szCs w:val="28"/>
          <w:shd w:val="clear" w:color="auto" w:fill="FFFFFF"/>
        </w:rPr>
        <w:t xml:space="preserve">на трансформаторных подстанциях отсутствовали знаки безопасности, открыто проложенные заземляющие проводники не были защищены от коррозии, </w:t>
      </w:r>
      <w:r w:rsidRPr="00516993">
        <w:rPr>
          <w:rFonts w:ascii="Times New Roman" w:hAnsi="Times New Roman" w:cs="Times New Roman"/>
          <w:sz w:val="28"/>
          <w:szCs w:val="28"/>
        </w:rPr>
        <w:t>применялись не калиброванные плавкие вставки (жучки)</w:t>
      </w:r>
      <w:r>
        <w:rPr>
          <w:rFonts w:ascii="Times New Roman" w:hAnsi="Times New Roman" w:cs="Times New Roman"/>
          <w:sz w:val="28"/>
          <w:szCs w:val="28"/>
        </w:rPr>
        <w:t>.</w:t>
      </w:r>
    </w:p>
    <w:p w:rsidR="005931EE" w:rsidRPr="00516993" w:rsidRDefault="005931EE" w:rsidP="005931E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16993">
        <w:rPr>
          <w:rFonts w:ascii="Times New Roman" w:eastAsia="Times New Roman" w:hAnsi="Times New Roman" w:cs="Times New Roman"/>
          <w:color w:val="333333"/>
          <w:sz w:val="28"/>
          <w:szCs w:val="28"/>
          <w:lang w:eastAsia="ru-RU"/>
        </w:rPr>
        <w:t>По установленным нарушениям 22.11.2024 прокуратурой района возбуждено два дела об административном правонарушении, предусмотренном</w:t>
      </w:r>
      <w:r>
        <w:rPr>
          <w:rFonts w:ascii="Times New Roman" w:eastAsia="Times New Roman" w:hAnsi="Times New Roman" w:cs="Times New Roman"/>
          <w:color w:val="333333"/>
          <w:sz w:val="28"/>
          <w:szCs w:val="28"/>
          <w:lang w:eastAsia="ru-RU"/>
        </w:rPr>
        <w:t xml:space="preserve"> </w:t>
      </w:r>
      <w:r w:rsidRPr="00516993">
        <w:rPr>
          <w:rFonts w:ascii="Times New Roman" w:eastAsia="Times New Roman" w:hAnsi="Times New Roman" w:cs="Times New Roman"/>
          <w:color w:val="333333"/>
          <w:sz w:val="28"/>
          <w:szCs w:val="28"/>
          <w:lang w:eastAsia="ru-RU"/>
        </w:rPr>
        <w:t xml:space="preserve">ст. 9.11 КоАП РФ в отношении ответственного лица </w:t>
      </w:r>
      <w:r w:rsidRPr="00516993">
        <w:rPr>
          <w:rFonts w:ascii="Times New Roman" w:hAnsi="Times New Roman" w:cs="Times New Roman"/>
          <w:bCs/>
          <w:sz w:val="28"/>
          <w:szCs w:val="28"/>
          <w:lang w:eastAsia="ar-SA"/>
        </w:rPr>
        <w:t>ПАО «</w:t>
      </w:r>
      <w:proofErr w:type="spellStart"/>
      <w:r w:rsidRPr="00516993">
        <w:rPr>
          <w:rFonts w:ascii="Times New Roman" w:hAnsi="Times New Roman" w:cs="Times New Roman"/>
          <w:bCs/>
          <w:sz w:val="28"/>
          <w:szCs w:val="28"/>
          <w:lang w:eastAsia="ar-SA"/>
        </w:rPr>
        <w:t>Россети</w:t>
      </w:r>
      <w:proofErr w:type="spellEnd"/>
      <w:r w:rsidRPr="00516993">
        <w:rPr>
          <w:rFonts w:ascii="Times New Roman" w:hAnsi="Times New Roman" w:cs="Times New Roman"/>
          <w:bCs/>
          <w:sz w:val="28"/>
          <w:szCs w:val="28"/>
          <w:lang w:eastAsia="ar-SA"/>
        </w:rPr>
        <w:t xml:space="preserve"> Северный Кавказ»-«Каббалкэнерго</w:t>
      </w:r>
      <w:r w:rsidRPr="00516993">
        <w:rPr>
          <w:rFonts w:ascii="Times New Roman" w:hAnsi="Times New Roman" w:cs="Times New Roman"/>
          <w:sz w:val="28"/>
          <w:szCs w:val="28"/>
        </w:rPr>
        <w:t>»</w:t>
      </w:r>
      <w:r w:rsidRPr="00516993">
        <w:rPr>
          <w:rFonts w:ascii="Times New Roman" w:eastAsia="Times New Roman" w:hAnsi="Times New Roman" w:cs="Times New Roman"/>
          <w:color w:val="333333"/>
          <w:sz w:val="28"/>
          <w:szCs w:val="28"/>
          <w:lang w:eastAsia="ru-RU"/>
        </w:rPr>
        <w:t xml:space="preserve">, которые направлены для рассмотрения по существу в уполномоченный орган административной юрисдикции. </w:t>
      </w:r>
    </w:p>
    <w:p w:rsidR="005931EE" w:rsidRPr="005931EE" w:rsidRDefault="005931EE" w:rsidP="005931E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931EE">
        <w:rPr>
          <w:rFonts w:ascii="Times New Roman" w:eastAsia="Times New Roman" w:hAnsi="Times New Roman" w:cs="Times New Roman"/>
          <w:color w:val="333333"/>
          <w:sz w:val="28"/>
          <w:szCs w:val="28"/>
          <w:lang w:eastAsia="ru-RU"/>
        </w:rPr>
        <w:lastRenderedPageBreak/>
        <w:t xml:space="preserve">С целью устранения допущенных нарушений в адрес директора </w:t>
      </w:r>
      <w:r w:rsidRPr="005931EE">
        <w:rPr>
          <w:rFonts w:ascii="Times New Roman" w:hAnsi="Times New Roman" w:cs="Times New Roman"/>
          <w:bCs/>
          <w:sz w:val="28"/>
          <w:szCs w:val="28"/>
          <w:lang w:eastAsia="ar-SA"/>
        </w:rPr>
        <w:t>ПАО «</w:t>
      </w:r>
      <w:proofErr w:type="spellStart"/>
      <w:r w:rsidRPr="005931EE">
        <w:rPr>
          <w:rFonts w:ascii="Times New Roman" w:hAnsi="Times New Roman" w:cs="Times New Roman"/>
          <w:bCs/>
          <w:sz w:val="28"/>
          <w:szCs w:val="28"/>
          <w:lang w:eastAsia="ar-SA"/>
        </w:rPr>
        <w:t>Россети</w:t>
      </w:r>
      <w:proofErr w:type="spellEnd"/>
      <w:r w:rsidRPr="005931EE">
        <w:rPr>
          <w:rFonts w:ascii="Times New Roman" w:hAnsi="Times New Roman" w:cs="Times New Roman"/>
          <w:bCs/>
          <w:sz w:val="28"/>
          <w:szCs w:val="28"/>
          <w:lang w:eastAsia="ar-SA"/>
        </w:rPr>
        <w:t xml:space="preserve"> Северный Кавказ»-«Каббалкэнерго</w:t>
      </w:r>
      <w:r w:rsidRPr="005931EE">
        <w:rPr>
          <w:rFonts w:ascii="Times New Roman" w:hAnsi="Times New Roman" w:cs="Times New Roman"/>
          <w:sz w:val="28"/>
          <w:szCs w:val="28"/>
        </w:rPr>
        <w:t>»</w:t>
      </w:r>
      <w:r w:rsidRPr="005931EE">
        <w:rPr>
          <w:rFonts w:ascii="Times New Roman" w:eastAsia="Times New Roman" w:hAnsi="Times New Roman" w:cs="Times New Roman"/>
          <w:color w:val="333333"/>
          <w:sz w:val="28"/>
          <w:szCs w:val="28"/>
          <w:lang w:eastAsia="ru-RU"/>
        </w:rPr>
        <w:t xml:space="preserve"> внесено представление.</w:t>
      </w:r>
    </w:p>
    <w:p w:rsidR="005931EE" w:rsidRPr="005931EE" w:rsidRDefault="005931EE" w:rsidP="005931E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931EE">
        <w:rPr>
          <w:rFonts w:ascii="Times New Roman" w:eastAsia="Times New Roman" w:hAnsi="Times New Roman" w:cs="Times New Roman"/>
          <w:color w:val="333333"/>
          <w:sz w:val="28"/>
          <w:szCs w:val="28"/>
          <w:lang w:eastAsia="ru-RU"/>
        </w:rPr>
        <w:t>Акты прокурорского реагирования находятся в стадии рассмотрения, устранение выявленных нарушений прокуратурой района взято на контроль.   </w:t>
      </w:r>
    </w:p>
    <w:p w:rsidR="005931EE" w:rsidRPr="005931EE" w:rsidRDefault="005931EE" w:rsidP="005931E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
    <w:p w:rsidR="005931EE" w:rsidRPr="005931EE" w:rsidRDefault="005931EE" w:rsidP="005931EE">
      <w:pPr>
        <w:shd w:val="clear" w:color="auto" w:fill="FFFFFF"/>
        <w:spacing w:after="0" w:line="240" w:lineRule="auto"/>
        <w:ind w:firstLine="708"/>
        <w:jc w:val="both"/>
        <w:rPr>
          <w:rFonts w:ascii="Times New Roman" w:eastAsia="Times New Roman" w:hAnsi="Times New Roman" w:cs="Times New Roman"/>
          <w:b/>
          <w:color w:val="333333"/>
          <w:sz w:val="28"/>
          <w:szCs w:val="28"/>
          <w:lang w:eastAsia="ru-RU"/>
        </w:rPr>
      </w:pPr>
      <w:r w:rsidRPr="005931EE">
        <w:rPr>
          <w:rFonts w:ascii="Times New Roman" w:eastAsia="Times New Roman" w:hAnsi="Times New Roman" w:cs="Times New Roman"/>
          <w:b/>
          <w:color w:val="333333"/>
          <w:sz w:val="28"/>
          <w:szCs w:val="28"/>
          <w:lang w:eastAsia="ru-RU"/>
        </w:rPr>
        <w:t>14.</w:t>
      </w:r>
    </w:p>
    <w:p w:rsidR="005931EE" w:rsidRPr="005931EE" w:rsidRDefault="005931EE" w:rsidP="005931E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
    <w:p w:rsidR="005931EE" w:rsidRPr="005931EE" w:rsidRDefault="005931EE" w:rsidP="005931EE">
      <w:pPr>
        <w:ind w:firstLine="708"/>
        <w:jc w:val="both"/>
        <w:rPr>
          <w:rFonts w:ascii="Times New Roman" w:eastAsia="Times New Roman" w:hAnsi="Times New Roman" w:cs="Times New Roman"/>
          <w:sz w:val="28"/>
          <w:szCs w:val="28"/>
        </w:rPr>
      </w:pPr>
      <w:r w:rsidRPr="005931EE">
        <w:rPr>
          <w:rFonts w:ascii="Times New Roman" w:eastAsia="Times New Roman" w:hAnsi="Times New Roman" w:cs="Times New Roman"/>
          <w:sz w:val="28"/>
          <w:szCs w:val="28"/>
        </w:rPr>
        <w:t xml:space="preserve">Прокуратурой </w:t>
      </w:r>
      <w:proofErr w:type="spellStart"/>
      <w:r w:rsidRPr="005931EE">
        <w:rPr>
          <w:rFonts w:ascii="Times New Roman" w:eastAsia="Times New Roman" w:hAnsi="Times New Roman" w:cs="Times New Roman"/>
          <w:sz w:val="28"/>
          <w:szCs w:val="28"/>
        </w:rPr>
        <w:t>Прохладненского</w:t>
      </w:r>
      <w:proofErr w:type="spellEnd"/>
      <w:r w:rsidRPr="005931EE">
        <w:rPr>
          <w:rFonts w:ascii="Times New Roman" w:eastAsia="Times New Roman" w:hAnsi="Times New Roman" w:cs="Times New Roman"/>
          <w:sz w:val="28"/>
          <w:szCs w:val="28"/>
        </w:rPr>
        <w:t xml:space="preserve"> района проведена проверка исполнения требований законодательства при организации питания в </w:t>
      </w:r>
      <w:bookmarkStart w:id="1" w:name="_Hlk181278449"/>
      <w:r w:rsidRPr="005931EE">
        <w:rPr>
          <w:rFonts w:ascii="Times New Roman" w:eastAsia="Times New Roman" w:hAnsi="Times New Roman" w:cs="Times New Roman"/>
          <w:sz w:val="28"/>
          <w:szCs w:val="28"/>
        </w:rPr>
        <w:t xml:space="preserve">ГКУ ГБОУ «Специальная (коррекционная) школа интернат №2 ст. </w:t>
      </w:r>
      <w:proofErr w:type="spellStart"/>
      <w:r w:rsidRPr="005931EE">
        <w:rPr>
          <w:rFonts w:ascii="Times New Roman" w:eastAsia="Times New Roman" w:hAnsi="Times New Roman" w:cs="Times New Roman"/>
          <w:sz w:val="28"/>
          <w:szCs w:val="28"/>
        </w:rPr>
        <w:t>Приближной</w:t>
      </w:r>
      <w:proofErr w:type="spellEnd"/>
      <w:r w:rsidRPr="005931EE">
        <w:rPr>
          <w:rFonts w:ascii="Times New Roman" w:eastAsia="Times New Roman" w:hAnsi="Times New Roman" w:cs="Times New Roman"/>
          <w:sz w:val="28"/>
          <w:szCs w:val="28"/>
        </w:rPr>
        <w:t>»</w:t>
      </w:r>
      <w:bookmarkEnd w:id="1"/>
      <w:r w:rsidRPr="005931EE">
        <w:rPr>
          <w:rFonts w:ascii="Times New Roman" w:eastAsia="Times New Roman" w:hAnsi="Times New Roman" w:cs="Times New Roman"/>
          <w:sz w:val="28"/>
          <w:szCs w:val="28"/>
        </w:rPr>
        <w:t xml:space="preserve"> </w:t>
      </w:r>
      <w:bookmarkStart w:id="2" w:name="_Hlk181278554"/>
      <w:r w:rsidRPr="005931EE">
        <w:rPr>
          <w:rFonts w:ascii="Times New Roman" w:eastAsia="Times New Roman" w:hAnsi="Times New Roman" w:cs="Times New Roman"/>
          <w:sz w:val="28"/>
          <w:szCs w:val="28"/>
        </w:rPr>
        <w:t>Министерства труда и социальной защиты Кабардино-Балкарской Республики.</w:t>
      </w:r>
    </w:p>
    <w:bookmarkEnd w:id="2"/>
    <w:p w:rsidR="005931EE" w:rsidRPr="005931EE" w:rsidRDefault="005931EE" w:rsidP="005931EE">
      <w:pPr>
        <w:ind w:firstLine="708"/>
        <w:jc w:val="both"/>
        <w:rPr>
          <w:rFonts w:ascii="Times New Roman" w:eastAsia="Times New Roman" w:hAnsi="Times New Roman" w:cs="Times New Roman"/>
          <w:bCs/>
          <w:sz w:val="28"/>
          <w:szCs w:val="28"/>
        </w:rPr>
      </w:pPr>
      <w:r w:rsidRPr="005931EE">
        <w:rPr>
          <w:rFonts w:ascii="Times New Roman" w:eastAsia="Times New Roman" w:hAnsi="Times New Roman" w:cs="Times New Roman"/>
          <w:sz w:val="28"/>
          <w:szCs w:val="28"/>
        </w:rPr>
        <w:t xml:space="preserve">В ходе проведенной проверки выявлены нарушения законодательства о Санитарно-эпидемиологических требований к организации питания на пищеблоке в ГКУ ГБОУ «Специальная (коррекционная) школа интернат №2 ст. </w:t>
      </w:r>
      <w:proofErr w:type="spellStart"/>
      <w:r w:rsidRPr="005931EE">
        <w:rPr>
          <w:rFonts w:ascii="Times New Roman" w:eastAsia="Times New Roman" w:hAnsi="Times New Roman" w:cs="Times New Roman"/>
          <w:sz w:val="28"/>
          <w:szCs w:val="28"/>
        </w:rPr>
        <w:t>Приближной</w:t>
      </w:r>
      <w:proofErr w:type="spellEnd"/>
      <w:r w:rsidRPr="005931EE">
        <w:rPr>
          <w:rFonts w:ascii="Times New Roman" w:eastAsia="Times New Roman" w:hAnsi="Times New Roman" w:cs="Times New Roman"/>
          <w:sz w:val="28"/>
          <w:szCs w:val="28"/>
        </w:rPr>
        <w:t xml:space="preserve">», а также </w:t>
      </w:r>
      <w:r w:rsidRPr="005931EE">
        <w:rPr>
          <w:rFonts w:ascii="Times New Roman" w:eastAsia="Times New Roman" w:hAnsi="Times New Roman" w:cs="Times New Roman"/>
          <w:bCs/>
          <w:sz w:val="28"/>
          <w:szCs w:val="28"/>
        </w:rPr>
        <w:t>выявлены факты нарушений ветеринарных правил организации работы по оформлению ветеринарных сопроводительных документов.</w:t>
      </w:r>
    </w:p>
    <w:p w:rsidR="005931EE" w:rsidRPr="005931EE" w:rsidRDefault="005931EE" w:rsidP="005931EE">
      <w:pPr>
        <w:ind w:firstLine="708"/>
        <w:jc w:val="both"/>
        <w:rPr>
          <w:rFonts w:ascii="Times New Roman" w:eastAsia="Times New Roman" w:hAnsi="Times New Roman" w:cs="Times New Roman"/>
          <w:sz w:val="28"/>
          <w:szCs w:val="28"/>
        </w:rPr>
      </w:pPr>
      <w:r w:rsidRPr="005931EE">
        <w:rPr>
          <w:rFonts w:ascii="Times New Roman" w:hAnsi="Times New Roman" w:cs="Times New Roman"/>
          <w:color w:val="333333"/>
          <w:sz w:val="28"/>
          <w:szCs w:val="28"/>
        </w:rPr>
        <w:t xml:space="preserve">В связи с допущенными нарушениями прокуратурой района </w:t>
      </w:r>
      <w:r w:rsidRPr="005931EE">
        <w:rPr>
          <w:rFonts w:ascii="Times New Roman" w:eastAsia="Times New Roman" w:hAnsi="Times New Roman" w:cs="Times New Roman"/>
          <w:sz w:val="28"/>
          <w:szCs w:val="28"/>
        </w:rPr>
        <w:t xml:space="preserve">внесено представление об устранении требований федерального законодательства руководителю ГКУ ГБОУ «Специальная (коррекционная) школа интернат №2 ст. </w:t>
      </w:r>
      <w:proofErr w:type="spellStart"/>
      <w:r w:rsidRPr="005931EE">
        <w:rPr>
          <w:rFonts w:ascii="Times New Roman" w:eastAsia="Times New Roman" w:hAnsi="Times New Roman" w:cs="Times New Roman"/>
          <w:sz w:val="28"/>
          <w:szCs w:val="28"/>
        </w:rPr>
        <w:t>Приближной</w:t>
      </w:r>
      <w:proofErr w:type="spellEnd"/>
      <w:r w:rsidRPr="005931EE">
        <w:rPr>
          <w:rFonts w:ascii="Times New Roman" w:eastAsia="Times New Roman" w:hAnsi="Times New Roman" w:cs="Times New Roman"/>
          <w:sz w:val="28"/>
          <w:szCs w:val="28"/>
        </w:rPr>
        <w:t>» Министерства труда и социальной защиты Кабардино-Балкарской Республики.</w:t>
      </w:r>
    </w:p>
    <w:p w:rsidR="005931EE" w:rsidRPr="005931EE" w:rsidRDefault="005931EE" w:rsidP="005931EE">
      <w:pPr>
        <w:pStyle w:val="a4"/>
        <w:shd w:val="clear" w:color="auto" w:fill="FFFFFF"/>
        <w:spacing w:before="0" w:beforeAutospacing="0"/>
        <w:jc w:val="both"/>
        <w:rPr>
          <w:color w:val="333333"/>
          <w:sz w:val="28"/>
          <w:szCs w:val="28"/>
        </w:rPr>
      </w:pPr>
      <w:r w:rsidRPr="005931EE">
        <w:rPr>
          <w:color w:val="000000"/>
          <w:sz w:val="28"/>
          <w:szCs w:val="28"/>
          <w:shd w:val="clear" w:color="auto" w:fill="FFFFFF"/>
        </w:rPr>
        <w:t>Устранение нарушений находится на контроле прокуратуры.</w:t>
      </w:r>
    </w:p>
    <w:p w:rsidR="005931EE" w:rsidRPr="005931EE" w:rsidRDefault="005931EE" w:rsidP="00B613A4">
      <w:pPr>
        <w:pStyle w:val="a4"/>
        <w:shd w:val="clear" w:color="auto" w:fill="FFFFFF"/>
        <w:spacing w:before="0" w:beforeAutospacing="0"/>
        <w:jc w:val="both"/>
        <w:rPr>
          <w:b/>
          <w:color w:val="333333"/>
          <w:sz w:val="28"/>
          <w:szCs w:val="28"/>
        </w:rPr>
      </w:pPr>
      <w:r w:rsidRPr="005931EE">
        <w:rPr>
          <w:b/>
          <w:color w:val="333333"/>
          <w:sz w:val="28"/>
          <w:szCs w:val="28"/>
        </w:rPr>
        <w:t>15.</w:t>
      </w:r>
    </w:p>
    <w:p w:rsidR="005931EE" w:rsidRPr="005931EE" w:rsidRDefault="005931EE" w:rsidP="005931EE">
      <w:pPr>
        <w:widowControl w:val="0"/>
        <w:ind w:right="-8" w:firstLine="709"/>
        <w:jc w:val="both"/>
        <w:rPr>
          <w:rFonts w:ascii="Times New Roman" w:eastAsia="Times New Roman" w:hAnsi="Times New Roman" w:cs="Times New Roman"/>
          <w:b/>
          <w:sz w:val="28"/>
          <w:szCs w:val="28"/>
        </w:rPr>
      </w:pPr>
      <w:r w:rsidRPr="005931EE">
        <w:rPr>
          <w:rFonts w:ascii="Times New Roman" w:eastAsia="Times New Roman" w:hAnsi="Times New Roman" w:cs="Times New Roman"/>
          <w:b/>
          <w:color w:val="000000"/>
          <w:sz w:val="28"/>
          <w:szCs w:val="28"/>
          <w:shd w:val="clear" w:color="auto" w:fill="FFFFFF"/>
        </w:rPr>
        <w:t xml:space="preserve">Прокуратура </w:t>
      </w:r>
      <w:proofErr w:type="spellStart"/>
      <w:r w:rsidRPr="005931EE">
        <w:rPr>
          <w:rFonts w:ascii="Times New Roman" w:eastAsia="Times New Roman" w:hAnsi="Times New Roman" w:cs="Times New Roman"/>
          <w:b/>
          <w:color w:val="000000"/>
          <w:sz w:val="28"/>
          <w:szCs w:val="28"/>
          <w:shd w:val="clear" w:color="auto" w:fill="FFFFFF"/>
        </w:rPr>
        <w:t>Прохладненского</w:t>
      </w:r>
      <w:proofErr w:type="spellEnd"/>
      <w:r w:rsidRPr="005931EE">
        <w:rPr>
          <w:rFonts w:ascii="Times New Roman" w:eastAsia="Times New Roman" w:hAnsi="Times New Roman" w:cs="Times New Roman"/>
          <w:b/>
          <w:color w:val="000000"/>
          <w:sz w:val="28"/>
          <w:szCs w:val="28"/>
          <w:shd w:val="clear" w:color="auto" w:fill="FFFFFF"/>
        </w:rPr>
        <w:t xml:space="preserve"> района по обращению граждан добивается устранения нарушений в сфере безопасности дорожного движения</w:t>
      </w:r>
      <w:r w:rsidRPr="005931EE">
        <w:rPr>
          <w:rFonts w:ascii="Times New Roman" w:eastAsia="Times New Roman" w:hAnsi="Times New Roman" w:cs="Times New Roman"/>
          <w:b/>
          <w:sz w:val="28"/>
          <w:szCs w:val="28"/>
        </w:rPr>
        <w:t xml:space="preserve"> </w:t>
      </w:r>
    </w:p>
    <w:p w:rsidR="005931EE" w:rsidRPr="005931EE" w:rsidRDefault="005931EE" w:rsidP="005931EE">
      <w:pPr>
        <w:widowControl w:val="0"/>
        <w:ind w:right="-6" w:firstLine="709"/>
        <w:jc w:val="both"/>
        <w:rPr>
          <w:rFonts w:ascii="Times New Roman" w:eastAsia="Times New Roman" w:hAnsi="Times New Roman" w:cs="Times New Roman"/>
          <w:sz w:val="28"/>
          <w:szCs w:val="28"/>
        </w:rPr>
      </w:pPr>
      <w:r w:rsidRPr="005931EE">
        <w:rPr>
          <w:rFonts w:ascii="Times New Roman" w:eastAsia="Times New Roman" w:hAnsi="Times New Roman" w:cs="Times New Roman"/>
          <w:color w:val="000000"/>
          <w:sz w:val="28"/>
          <w:szCs w:val="28"/>
          <w:shd w:val="clear" w:color="auto" w:fill="FFFFFF"/>
        </w:rPr>
        <w:t xml:space="preserve">Прокуратура </w:t>
      </w:r>
      <w:proofErr w:type="spellStart"/>
      <w:r w:rsidRPr="005931EE">
        <w:rPr>
          <w:rFonts w:ascii="Times New Roman" w:eastAsia="Times New Roman" w:hAnsi="Times New Roman" w:cs="Times New Roman"/>
          <w:color w:val="000000"/>
          <w:sz w:val="28"/>
          <w:szCs w:val="28"/>
          <w:shd w:val="clear" w:color="auto" w:fill="FFFFFF"/>
        </w:rPr>
        <w:t>Прохладненского</w:t>
      </w:r>
      <w:proofErr w:type="spellEnd"/>
      <w:r w:rsidRPr="005931EE">
        <w:rPr>
          <w:rFonts w:ascii="Times New Roman" w:eastAsia="Times New Roman" w:hAnsi="Times New Roman" w:cs="Times New Roman"/>
          <w:color w:val="000000"/>
          <w:sz w:val="28"/>
          <w:szCs w:val="28"/>
          <w:shd w:val="clear" w:color="auto" w:fill="FFFFFF"/>
        </w:rPr>
        <w:t xml:space="preserve"> района </w:t>
      </w:r>
      <w:r w:rsidRPr="005931EE">
        <w:rPr>
          <w:rFonts w:ascii="Times New Roman" w:eastAsia="Times New Roman" w:hAnsi="Times New Roman" w:cs="Times New Roman"/>
          <w:sz w:val="28"/>
          <w:szCs w:val="28"/>
        </w:rPr>
        <w:t>по обращению жителей</w:t>
      </w:r>
      <w:r w:rsidRPr="005931EE">
        <w:rPr>
          <w:rFonts w:ascii="Times New Roman" w:eastAsia="Times New Roman" w:hAnsi="Times New Roman" w:cs="Times New Roman"/>
          <w:color w:val="000000"/>
          <w:sz w:val="28"/>
          <w:szCs w:val="28"/>
          <w:shd w:val="clear" w:color="auto" w:fill="FFFFFF"/>
        </w:rPr>
        <w:t xml:space="preserve"> </w:t>
      </w:r>
      <w:r w:rsidRPr="005931EE">
        <w:rPr>
          <w:rFonts w:ascii="Times New Roman" w:eastAsia="Times New Roman" w:hAnsi="Times New Roman" w:cs="Times New Roman"/>
          <w:sz w:val="28"/>
          <w:szCs w:val="28"/>
        </w:rPr>
        <w:t xml:space="preserve">с. Комсомольское </w:t>
      </w:r>
      <w:r w:rsidRPr="005931EE">
        <w:rPr>
          <w:rFonts w:ascii="Times New Roman" w:eastAsia="Times New Roman" w:hAnsi="Times New Roman" w:cs="Times New Roman"/>
          <w:color w:val="000000"/>
          <w:sz w:val="28"/>
          <w:szCs w:val="28"/>
          <w:shd w:val="clear" w:color="auto" w:fill="FFFFFF"/>
        </w:rPr>
        <w:t>провела проверку исполнения на территории муниципального района законодательства о безопасности дорожного движения, об автомобильных дорогах и о дорожной деятельности. </w:t>
      </w:r>
      <w:r w:rsidRPr="005931EE">
        <w:rPr>
          <w:rFonts w:ascii="Times New Roman" w:eastAsia="Times New Roman" w:hAnsi="Times New Roman" w:cs="Times New Roman"/>
          <w:color w:val="000000"/>
          <w:sz w:val="28"/>
          <w:szCs w:val="28"/>
        </w:rPr>
        <w:br/>
      </w:r>
    </w:p>
    <w:p w:rsidR="005931EE" w:rsidRPr="005931EE" w:rsidRDefault="005931EE" w:rsidP="005931EE">
      <w:pPr>
        <w:widowControl w:val="0"/>
        <w:ind w:right="-6" w:firstLine="709"/>
        <w:jc w:val="both"/>
        <w:rPr>
          <w:rFonts w:ascii="Times New Roman" w:eastAsia="Times New Roman" w:hAnsi="Times New Roman" w:cs="Times New Roman"/>
          <w:color w:val="000000"/>
          <w:sz w:val="28"/>
          <w:szCs w:val="28"/>
          <w:shd w:val="clear" w:color="auto" w:fill="FFFFFF"/>
        </w:rPr>
      </w:pPr>
      <w:r w:rsidRPr="005931EE">
        <w:rPr>
          <w:rFonts w:ascii="Times New Roman" w:eastAsia="Times New Roman" w:hAnsi="Times New Roman" w:cs="Times New Roman"/>
          <w:sz w:val="28"/>
          <w:szCs w:val="28"/>
        </w:rPr>
        <w:t xml:space="preserve">Установлено, что по </w:t>
      </w:r>
      <w:r w:rsidRPr="005931EE">
        <w:rPr>
          <w:rFonts w:ascii="Times New Roman" w:eastAsia="Times New Roman" w:hAnsi="Times New Roman" w:cs="Times New Roman"/>
          <w:sz w:val="28"/>
          <w:szCs w:val="28"/>
          <w:lang w:bidi="ru-RU"/>
        </w:rPr>
        <w:t>автодороге регионального значения «</w:t>
      </w:r>
      <w:proofErr w:type="spellStart"/>
      <w:r w:rsidRPr="005931EE">
        <w:rPr>
          <w:rFonts w:ascii="Times New Roman" w:eastAsia="Times New Roman" w:hAnsi="Times New Roman" w:cs="Times New Roman"/>
          <w:sz w:val="28"/>
          <w:szCs w:val="28"/>
          <w:lang w:bidi="ru-RU"/>
        </w:rPr>
        <w:t>Алтуд</w:t>
      </w:r>
      <w:proofErr w:type="spellEnd"/>
      <w:r w:rsidRPr="005931EE">
        <w:rPr>
          <w:rFonts w:ascii="Times New Roman" w:eastAsia="Times New Roman" w:hAnsi="Times New Roman" w:cs="Times New Roman"/>
          <w:sz w:val="28"/>
          <w:szCs w:val="28"/>
          <w:lang w:bidi="ru-RU"/>
        </w:rPr>
        <w:t>-Янтарный-Комсомольский» подъезд к «Отделению №1» отсутствует стационарное уличное освещение,</w:t>
      </w:r>
      <w:r w:rsidRPr="005931EE">
        <w:rPr>
          <w:rFonts w:ascii="Times New Roman" w:eastAsia="Times New Roman" w:hAnsi="Times New Roman" w:cs="Times New Roman"/>
          <w:color w:val="000000"/>
          <w:sz w:val="28"/>
          <w:szCs w:val="28"/>
          <w:shd w:val="clear" w:color="auto" w:fill="FFFFFF"/>
        </w:rPr>
        <w:t xml:space="preserve"> что создает угрозу безопасности для участников дорожного движения. </w:t>
      </w:r>
    </w:p>
    <w:p w:rsidR="005931EE" w:rsidRPr="005931EE" w:rsidRDefault="005931EE" w:rsidP="005931EE">
      <w:pPr>
        <w:widowControl w:val="0"/>
        <w:ind w:right="-6" w:firstLine="709"/>
        <w:jc w:val="both"/>
        <w:rPr>
          <w:rFonts w:ascii="Times New Roman" w:eastAsia="Times New Roman" w:hAnsi="Times New Roman" w:cs="Times New Roman"/>
          <w:sz w:val="28"/>
          <w:szCs w:val="28"/>
          <w:lang w:bidi="ru-RU"/>
        </w:rPr>
      </w:pPr>
    </w:p>
    <w:p w:rsidR="005931EE" w:rsidRPr="005931EE" w:rsidRDefault="005931EE" w:rsidP="005931EE">
      <w:pPr>
        <w:ind w:firstLine="709"/>
        <w:jc w:val="both"/>
        <w:rPr>
          <w:rFonts w:ascii="Times New Roman" w:hAnsi="Times New Roman" w:cs="Times New Roman"/>
          <w:bCs/>
          <w:sz w:val="28"/>
          <w:szCs w:val="28"/>
        </w:rPr>
      </w:pPr>
      <w:r w:rsidRPr="005931EE">
        <w:rPr>
          <w:rFonts w:ascii="Times New Roman" w:eastAsia="Times New Roman" w:hAnsi="Times New Roman" w:cs="Times New Roman"/>
          <w:color w:val="000000"/>
          <w:sz w:val="28"/>
          <w:szCs w:val="28"/>
          <w:shd w:val="clear" w:color="auto" w:fill="FFFFFF"/>
        </w:rPr>
        <w:lastRenderedPageBreak/>
        <w:t>С целью устранения выявленных нарушений прокурор района</w:t>
      </w:r>
      <w:r w:rsidRPr="005931EE">
        <w:rPr>
          <w:rFonts w:ascii="Times New Roman" w:hAnsi="Times New Roman" w:cs="Times New Roman"/>
          <w:bCs/>
          <w:sz w:val="28"/>
          <w:szCs w:val="28"/>
        </w:rPr>
        <w:t xml:space="preserve"> обратился в Нальчикский городской суд с исковым заявлением об </w:t>
      </w:r>
      <w:proofErr w:type="spellStart"/>
      <w:r w:rsidRPr="005931EE">
        <w:rPr>
          <w:rFonts w:ascii="Times New Roman" w:hAnsi="Times New Roman" w:cs="Times New Roman"/>
          <w:bCs/>
          <w:sz w:val="28"/>
          <w:szCs w:val="28"/>
        </w:rPr>
        <w:t>обязании</w:t>
      </w:r>
      <w:proofErr w:type="spellEnd"/>
      <w:r w:rsidRPr="005931EE">
        <w:rPr>
          <w:rFonts w:ascii="Times New Roman" w:hAnsi="Times New Roman" w:cs="Times New Roman"/>
          <w:bCs/>
          <w:sz w:val="28"/>
          <w:szCs w:val="28"/>
        </w:rPr>
        <w:t xml:space="preserve"> ГКУ Кабардино-Балкарской Республики «Управление дорожного хозяйства»</w:t>
      </w:r>
      <w:r w:rsidRPr="005931EE">
        <w:rPr>
          <w:rFonts w:ascii="Times New Roman" w:hAnsi="Times New Roman" w:cs="Times New Roman"/>
          <w:sz w:val="28"/>
          <w:szCs w:val="28"/>
        </w:rPr>
        <w:t xml:space="preserve"> обеспечить с</w:t>
      </w:r>
      <w:r w:rsidRPr="005931EE">
        <w:rPr>
          <w:rFonts w:ascii="Times New Roman" w:hAnsi="Times New Roman" w:cs="Times New Roman"/>
          <w:bCs/>
          <w:sz w:val="28"/>
          <w:szCs w:val="28"/>
        </w:rPr>
        <w:t>тационарным уличным освещением автомобильную дорогу регионального значения «</w:t>
      </w:r>
      <w:proofErr w:type="spellStart"/>
      <w:r w:rsidRPr="005931EE">
        <w:rPr>
          <w:rFonts w:ascii="Times New Roman" w:hAnsi="Times New Roman" w:cs="Times New Roman"/>
          <w:bCs/>
          <w:sz w:val="28"/>
          <w:szCs w:val="28"/>
        </w:rPr>
        <w:t>Алтуд</w:t>
      </w:r>
      <w:proofErr w:type="spellEnd"/>
      <w:r w:rsidRPr="005931EE">
        <w:rPr>
          <w:rFonts w:ascii="Times New Roman" w:hAnsi="Times New Roman" w:cs="Times New Roman"/>
          <w:bCs/>
          <w:sz w:val="28"/>
          <w:szCs w:val="28"/>
        </w:rPr>
        <w:t xml:space="preserve">-Янтарный-Комсомольский» подъезд к «Отделению №1» </w:t>
      </w:r>
      <w:proofErr w:type="spellStart"/>
      <w:r w:rsidRPr="005931EE">
        <w:rPr>
          <w:rFonts w:ascii="Times New Roman" w:hAnsi="Times New Roman" w:cs="Times New Roman"/>
          <w:bCs/>
          <w:sz w:val="28"/>
          <w:szCs w:val="28"/>
        </w:rPr>
        <w:t>Прохладненского</w:t>
      </w:r>
      <w:proofErr w:type="spellEnd"/>
      <w:r w:rsidRPr="005931EE">
        <w:rPr>
          <w:rFonts w:ascii="Times New Roman" w:hAnsi="Times New Roman" w:cs="Times New Roman"/>
          <w:bCs/>
          <w:sz w:val="28"/>
          <w:szCs w:val="28"/>
        </w:rPr>
        <w:t xml:space="preserve"> муниципального района.</w:t>
      </w:r>
    </w:p>
    <w:p w:rsidR="005931EE" w:rsidRPr="005931EE" w:rsidRDefault="005931EE" w:rsidP="005931EE">
      <w:pPr>
        <w:ind w:firstLine="709"/>
        <w:jc w:val="both"/>
        <w:rPr>
          <w:rFonts w:ascii="Times New Roman" w:hAnsi="Times New Roman" w:cs="Times New Roman"/>
          <w:bCs/>
          <w:color w:val="000000"/>
          <w:sz w:val="28"/>
          <w:szCs w:val="28"/>
          <w:shd w:val="clear" w:color="auto" w:fill="FFFFFF"/>
        </w:rPr>
      </w:pPr>
      <w:r w:rsidRPr="005931EE">
        <w:rPr>
          <w:rFonts w:ascii="Times New Roman" w:hAnsi="Times New Roman" w:cs="Times New Roman"/>
          <w:bCs/>
          <w:color w:val="000000"/>
          <w:sz w:val="28"/>
          <w:szCs w:val="28"/>
          <w:shd w:val="clear" w:color="auto" w:fill="FFFFFF"/>
        </w:rPr>
        <w:t>Исковые требования прокурора удовлетворены в полном объеме.</w:t>
      </w:r>
    </w:p>
    <w:p w:rsidR="005931EE" w:rsidRPr="005931EE" w:rsidRDefault="005931EE" w:rsidP="00B613A4">
      <w:pPr>
        <w:pStyle w:val="a4"/>
        <w:shd w:val="clear" w:color="auto" w:fill="FFFFFF"/>
        <w:spacing w:before="0" w:beforeAutospacing="0"/>
        <w:jc w:val="both"/>
        <w:rPr>
          <w:rFonts w:ascii="Roboto" w:hAnsi="Roboto"/>
          <w:b/>
          <w:color w:val="333333"/>
        </w:rPr>
      </w:pPr>
    </w:p>
    <w:p w:rsidR="00B613A4" w:rsidRDefault="00B613A4" w:rsidP="001853A8">
      <w:pPr>
        <w:pStyle w:val="a4"/>
        <w:shd w:val="clear" w:color="auto" w:fill="FFFFFF"/>
        <w:spacing w:before="0" w:beforeAutospacing="0"/>
        <w:jc w:val="both"/>
        <w:rPr>
          <w:rFonts w:ascii="Roboto" w:hAnsi="Roboto"/>
          <w:color w:val="333333"/>
        </w:rPr>
      </w:pPr>
    </w:p>
    <w:p w:rsidR="001853A8" w:rsidRDefault="001853A8" w:rsidP="001853A8">
      <w:pPr>
        <w:pStyle w:val="a4"/>
        <w:shd w:val="clear" w:color="auto" w:fill="FFFFFF"/>
        <w:spacing w:before="0" w:beforeAutospacing="0"/>
        <w:jc w:val="both"/>
        <w:rPr>
          <w:rFonts w:ascii="Roboto" w:hAnsi="Roboto"/>
          <w:color w:val="333333"/>
        </w:rPr>
      </w:pPr>
    </w:p>
    <w:p w:rsidR="001853A8" w:rsidRDefault="001853A8" w:rsidP="001853A8">
      <w:pPr>
        <w:pStyle w:val="a4"/>
        <w:shd w:val="clear" w:color="auto" w:fill="FFFFFF"/>
        <w:spacing w:before="0" w:beforeAutospacing="0"/>
        <w:jc w:val="both"/>
        <w:rPr>
          <w:rFonts w:ascii="Roboto" w:hAnsi="Roboto"/>
          <w:color w:val="333333"/>
        </w:rPr>
      </w:pPr>
    </w:p>
    <w:p w:rsidR="001853A8" w:rsidRPr="00033AF0" w:rsidRDefault="001853A8" w:rsidP="001853A8">
      <w:pPr>
        <w:pStyle w:val="a4"/>
        <w:shd w:val="clear" w:color="auto" w:fill="FFFFFF"/>
        <w:spacing w:before="0" w:beforeAutospacing="0"/>
        <w:jc w:val="both"/>
        <w:rPr>
          <w:color w:val="333333"/>
          <w:sz w:val="28"/>
          <w:szCs w:val="28"/>
        </w:rPr>
      </w:pPr>
    </w:p>
    <w:p w:rsidR="00451E15" w:rsidRPr="00451E15" w:rsidRDefault="00451E15" w:rsidP="00451E15">
      <w:pPr>
        <w:pStyle w:val="a4"/>
        <w:shd w:val="clear" w:color="auto" w:fill="FFFFFF"/>
        <w:spacing w:before="0" w:beforeAutospacing="0"/>
        <w:jc w:val="both"/>
        <w:rPr>
          <w:b/>
          <w:color w:val="333333"/>
          <w:sz w:val="32"/>
          <w:szCs w:val="28"/>
        </w:rPr>
      </w:pPr>
    </w:p>
    <w:p w:rsidR="009D14AF" w:rsidRDefault="009D14AF" w:rsidP="00451E15">
      <w:pPr>
        <w:pStyle w:val="a3"/>
      </w:pPr>
    </w:p>
    <w:sectPr w:rsidR="009D1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42D92"/>
    <w:multiLevelType w:val="hybridMultilevel"/>
    <w:tmpl w:val="260CF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15"/>
    <w:rsid w:val="001853A8"/>
    <w:rsid w:val="00451E15"/>
    <w:rsid w:val="005931EE"/>
    <w:rsid w:val="009D14AF"/>
    <w:rsid w:val="00B613A4"/>
    <w:rsid w:val="00E82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E87D"/>
  <w15:chartTrackingRefBased/>
  <w15:docId w15:val="{C401F583-C0BB-4BD4-8513-BE4773AC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E15"/>
    <w:pPr>
      <w:ind w:left="720"/>
      <w:contextualSpacing/>
    </w:pPr>
  </w:style>
  <w:style w:type="paragraph" w:styleId="a4">
    <w:name w:val="Normal (Web)"/>
    <w:basedOn w:val="a"/>
    <w:uiPriority w:val="99"/>
    <w:semiHidden/>
    <w:unhideWhenUsed/>
    <w:rsid w:val="00451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51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61171">
      <w:bodyDiv w:val="1"/>
      <w:marLeft w:val="0"/>
      <w:marRight w:val="0"/>
      <w:marTop w:val="0"/>
      <w:marBottom w:val="0"/>
      <w:divBdr>
        <w:top w:val="none" w:sz="0" w:space="0" w:color="auto"/>
        <w:left w:val="none" w:sz="0" w:space="0" w:color="auto"/>
        <w:bottom w:val="none" w:sz="0" w:space="0" w:color="auto"/>
        <w:right w:val="none" w:sz="0" w:space="0" w:color="auto"/>
      </w:divBdr>
    </w:div>
    <w:div w:id="167184136">
      <w:bodyDiv w:val="1"/>
      <w:marLeft w:val="0"/>
      <w:marRight w:val="0"/>
      <w:marTop w:val="0"/>
      <w:marBottom w:val="0"/>
      <w:divBdr>
        <w:top w:val="none" w:sz="0" w:space="0" w:color="auto"/>
        <w:left w:val="none" w:sz="0" w:space="0" w:color="auto"/>
        <w:bottom w:val="none" w:sz="0" w:space="0" w:color="auto"/>
        <w:right w:val="none" w:sz="0" w:space="0" w:color="auto"/>
      </w:divBdr>
    </w:div>
    <w:div w:id="745688368">
      <w:bodyDiv w:val="1"/>
      <w:marLeft w:val="0"/>
      <w:marRight w:val="0"/>
      <w:marTop w:val="0"/>
      <w:marBottom w:val="0"/>
      <w:divBdr>
        <w:top w:val="none" w:sz="0" w:space="0" w:color="auto"/>
        <w:left w:val="none" w:sz="0" w:space="0" w:color="auto"/>
        <w:bottom w:val="none" w:sz="0" w:space="0" w:color="auto"/>
        <w:right w:val="none" w:sz="0" w:space="0" w:color="auto"/>
      </w:divBdr>
    </w:div>
    <w:div w:id="1325822131">
      <w:bodyDiv w:val="1"/>
      <w:marLeft w:val="0"/>
      <w:marRight w:val="0"/>
      <w:marTop w:val="0"/>
      <w:marBottom w:val="0"/>
      <w:divBdr>
        <w:top w:val="none" w:sz="0" w:space="0" w:color="auto"/>
        <w:left w:val="none" w:sz="0" w:space="0" w:color="auto"/>
        <w:bottom w:val="none" w:sz="0" w:space="0" w:color="auto"/>
        <w:right w:val="none" w:sz="0" w:space="0" w:color="auto"/>
      </w:divBdr>
    </w:div>
    <w:div w:id="1432699702">
      <w:bodyDiv w:val="1"/>
      <w:marLeft w:val="0"/>
      <w:marRight w:val="0"/>
      <w:marTop w:val="0"/>
      <w:marBottom w:val="0"/>
      <w:divBdr>
        <w:top w:val="none" w:sz="0" w:space="0" w:color="auto"/>
        <w:left w:val="none" w:sz="0" w:space="0" w:color="auto"/>
        <w:bottom w:val="none" w:sz="0" w:space="0" w:color="auto"/>
        <w:right w:val="none" w:sz="0" w:space="0" w:color="auto"/>
      </w:divBdr>
    </w:div>
    <w:div w:id="1745058489">
      <w:bodyDiv w:val="1"/>
      <w:marLeft w:val="0"/>
      <w:marRight w:val="0"/>
      <w:marTop w:val="0"/>
      <w:marBottom w:val="0"/>
      <w:divBdr>
        <w:top w:val="none" w:sz="0" w:space="0" w:color="auto"/>
        <w:left w:val="none" w:sz="0" w:space="0" w:color="auto"/>
        <w:bottom w:val="none" w:sz="0" w:space="0" w:color="auto"/>
        <w:right w:val="none" w:sz="0" w:space="0" w:color="auto"/>
      </w:divBdr>
    </w:div>
    <w:div w:id="1905026590">
      <w:bodyDiv w:val="1"/>
      <w:marLeft w:val="0"/>
      <w:marRight w:val="0"/>
      <w:marTop w:val="0"/>
      <w:marBottom w:val="0"/>
      <w:divBdr>
        <w:top w:val="none" w:sz="0" w:space="0" w:color="auto"/>
        <w:left w:val="none" w:sz="0" w:space="0" w:color="auto"/>
        <w:bottom w:val="none" w:sz="0" w:space="0" w:color="auto"/>
        <w:right w:val="none" w:sz="0" w:space="0" w:color="auto"/>
      </w:divBdr>
    </w:div>
    <w:div w:id="209643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remlin.ru/acts/bank/5134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2886</Words>
  <Characters>16451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2024-12-15T08:57:00Z</dcterms:created>
  <dcterms:modified xsi:type="dcterms:W3CDTF">2024-12-15T09:43:00Z</dcterms:modified>
</cp:coreProperties>
</file>